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C7207B" w14:textId="0A700A47" w:rsidR="009674D8" w:rsidRPr="00AD5B67" w:rsidRDefault="006B54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b/>
          <w:sz w:val="22"/>
          <w:szCs w:val="22"/>
        </w:rPr>
      </w:pPr>
      <w:r w:rsidRPr="00AD5B67">
        <w:rPr>
          <w:b/>
          <w:sz w:val="44"/>
          <w:szCs w:val="44"/>
        </w:rPr>
        <w:t xml:space="preserve">Smlouva o </w:t>
      </w:r>
      <w:r w:rsidR="001E679B">
        <w:rPr>
          <w:b/>
          <w:sz w:val="44"/>
          <w:szCs w:val="44"/>
        </w:rPr>
        <w:t>zprostředkování noclehu</w:t>
      </w:r>
    </w:p>
    <w:p w14:paraId="3335E860" w14:textId="77777777" w:rsidR="009674D8" w:rsidRPr="00AD5B67" w:rsidRDefault="009674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</w:p>
    <w:p w14:paraId="36206E9C" w14:textId="77777777" w:rsidR="009674D8" w:rsidRPr="00AD5B67" w:rsidRDefault="006B54CE">
      <w:pPr>
        <w:keepNext/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sz w:val="22"/>
          <w:szCs w:val="22"/>
        </w:rPr>
      </w:pPr>
      <w:r w:rsidRPr="00AD5B67">
        <w:rPr>
          <w:b/>
          <w:sz w:val="22"/>
          <w:szCs w:val="22"/>
        </w:rPr>
        <w:t>Klub českých turistů</w:t>
      </w:r>
    </w:p>
    <w:p w14:paraId="1540384E" w14:textId="77777777" w:rsidR="009674D8" w:rsidRPr="00AD5B67" w:rsidRDefault="006B54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  <w:r w:rsidRPr="00AD5B67">
        <w:rPr>
          <w:sz w:val="22"/>
          <w:szCs w:val="22"/>
        </w:rPr>
        <w:t xml:space="preserve">IČ: </w:t>
      </w:r>
      <w:r w:rsidRPr="00AD5B67">
        <w:rPr>
          <w:sz w:val="22"/>
          <w:szCs w:val="22"/>
        </w:rPr>
        <w:tab/>
      </w:r>
      <w:r w:rsidRPr="00AD5B67">
        <w:rPr>
          <w:sz w:val="22"/>
          <w:szCs w:val="22"/>
        </w:rPr>
        <w:tab/>
      </w:r>
      <w:r w:rsidRPr="00AD5B67">
        <w:rPr>
          <w:sz w:val="22"/>
          <w:szCs w:val="22"/>
        </w:rPr>
        <w:tab/>
        <w:t>00505609</w:t>
      </w:r>
    </w:p>
    <w:p w14:paraId="5BBCD5CF" w14:textId="77777777" w:rsidR="009674D8" w:rsidRPr="00AD5B67" w:rsidRDefault="006B54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  <w:r w:rsidRPr="00AD5B67">
        <w:rPr>
          <w:sz w:val="22"/>
          <w:szCs w:val="22"/>
        </w:rPr>
        <w:t>se sídlem:</w:t>
      </w:r>
      <w:r w:rsidRPr="00AD5B67">
        <w:rPr>
          <w:sz w:val="22"/>
          <w:szCs w:val="22"/>
        </w:rPr>
        <w:tab/>
      </w:r>
      <w:r w:rsidRPr="00AD5B67">
        <w:rPr>
          <w:sz w:val="22"/>
          <w:szCs w:val="22"/>
        </w:rPr>
        <w:tab/>
        <w:t>Revoluční 1056/8a, Praha 1 – Nové Město, PSČ 110 05</w:t>
      </w:r>
    </w:p>
    <w:p w14:paraId="76635F5B" w14:textId="77777777" w:rsidR="009674D8" w:rsidRPr="00AD5B67" w:rsidRDefault="006B54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  <w:r w:rsidRPr="00AD5B67">
        <w:rPr>
          <w:sz w:val="22"/>
          <w:szCs w:val="22"/>
        </w:rPr>
        <w:t>zapsán:</w:t>
      </w:r>
      <w:r w:rsidRPr="00AD5B67">
        <w:rPr>
          <w:sz w:val="22"/>
          <w:szCs w:val="22"/>
        </w:rPr>
        <w:tab/>
      </w:r>
      <w:r w:rsidRPr="00AD5B67">
        <w:rPr>
          <w:sz w:val="22"/>
          <w:szCs w:val="22"/>
        </w:rPr>
        <w:tab/>
      </w:r>
      <w:r w:rsidRPr="00AD5B67">
        <w:rPr>
          <w:sz w:val="22"/>
          <w:szCs w:val="22"/>
        </w:rPr>
        <w:tab/>
        <w:t>u Městského soudu v Praze ve spolkovém rejstříku pod zn. L 1293</w:t>
      </w:r>
    </w:p>
    <w:p w14:paraId="5D4E1B3F" w14:textId="59C7CA0C" w:rsidR="009674D8" w:rsidRPr="00AD5B67" w:rsidRDefault="006B54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  <w:r w:rsidRPr="00AD5B67">
        <w:rPr>
          <w:sz w:val="22"/>
          <w:szCs w:val="22"/>
        </w:rPr>
        <w:t>zastoupený:</w:t>
      </w:r>
      <w:r w:rsidRPr="00AD5B67">
        <w:rPr>
          <w:sz w:val="22"/>
          <w:szCs w:val="22"/>
        </w:rPr>
        <w:tab/>
      </w:r>
      <w:r w:rsidRPr="00AD5B67">
        <w:rPr>
          <w:sz w:val="22"/>
          <w:szCs w:val="22"/>
        </w:rPr>
        <w:tab/>
      </w:r>
      <w:r w:rsidR="008B3745">
        <w:rPr>
          <w:sz w:val="22"/>
          <w:szCs w:val="22"/>
        </w:rPr>
        <w:t>Ing</w:t>
      </w:r>
      <w:r w:rsidRPr="00AD5B67">
        <w:rPr>
          <w:sz w:val="22"/>
          <w:szCs w:val="22"/>
        </w:rPr>
        <w:t xml:space="preserve">. </w:t>
      </w:r>
      <w:r w:rsidR="008B3745">
        <w:rPr>
          <w:sz w:val="22"/>
          <w:szCs w:val="22"/>
        </w:rPr>
        <w:t xml:space="preserve">Ladislavem </w:t>
      </w:r>
      <w:proofErr w:type="spellStart"/>
      <w:r w:rsidR="008B3745">
        <w:rPr>
          <w:sz w:val="22"/>
          <w:szCs w:val="22"/>
        </w:rPr>
        <w:t>Mackou</w:t>
      </w:r>
      <w:proofErr w:type="spellEnd"/>
      <w:r w:rsidRPr="00AD5B67">
        <w:rPr>
          <w:sz w:val="22"/>
          <w:szCs w:val="22"/>
        </w:rPr>
        <w:t xml:space="preserve">, </w:t>
      </w:r>
      <w:r w:rsidR="008B3745">
        <w:rPr>
          <w:sz w:val="22"/>
          <w:szCs w:val="22"/>
        </w:rPr>
        <w:t xml:space="preserve">místopředsedou </w:t>
      </w:r>
      <w:r w:rsidRPr="00AD5B67">
        <w:rPr>
          <w:sz w:val="22"/>
          <w:szCs w:val="22"/>
        </w:rPr>
        <w:t>KČT</w:t>
      </w:r>
    </w:p>
    <w:p w14:paraId="18781D06" w14:textId="77777777" w:rsidR="009674D8" w:rsidRPr="00AD5B67" w:rsidRDefault="006B54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  <w:r w:rsidRPr="00AD5B67">
        <w:rPr>
          <w:sz w:val="22"/>
          <w:szCs w:val="22"/>
        </w:rPr>
        <w:t>bankovní spojení</w:t>
      </w:r>
      <w:r w:rsidRPr="00AD5B67">
        <w:rPr>
          <w:sz w:val="22"/>
          <w:szCs w:val="22"/>
        </w:rPr>
        <w:tab/>
        <w:t xml:space="preserve">KB Praha 1, č. </w:t>
      </w:r>
      <w:proofErr w:type="spellStart"/>
      <w:r w:rsidRPr="00AD5B67">
        <w:rPr>
          <w:sz w:val="22"/>
          <w:szCs w:val="22"/>
        </w:rPr>
        <w:t>ú.</w:t>
      </w:r>
      <w:proofErr w:type="spellEnd"/>
      <w:r w:rsidRPr="00AD5B67">
        <w:rPr>
          <w:sz w:val="22"/>
          <w:szCs w:val="22"/>
        </w:rPr>
        <w:t xml:space="preserve"> 43431011/0100</w:t>
      </w:r>
    </w:p>
    <w:p w14:paraId="52FE408D" w14:textId="2F8E879A" w:rsidR="009674D8" w:rsidRDefault="006B54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  <w:u w:val="single"/>
        </w:rPr>
      </w:pPr>
      <w:r w:rsidRPr="00AD5B67">
        <w:rPr>
          <w:sz w:val="22"/>
          <w:szCs w:val="22"/>
        </w:rPr>
        <w:t>kontakt</w:t>
      </w:r>
      <w:r w:rsidRPr="00AD5B67">
        <w:rPr>
          <w:sz w:val="22"/>
          <w:szCs w:val="22"/>
        </w:rPr>
        <w:tab/>
      </w:r>
      <w:r w:rsidRPr="00AD5B67">
        <w:rPr>
          <w:sz w:val="22"/>
          <w:szCs w:val="22"/>
        </w:rPr>
        <w:tab/>
      </w:r>
      <w:r w:rsidRPr="00AD5B67">
        <w:rPr>
          <w:sz w:val="22"/>
          <w:szCs w:val="22"/>
        </w:rPr>
        <w:tab/>
        <w:t xml:space="preserve">tel. 251 610 181, </w:t>
      </w:r>
      <w:hyperlink r:id="rId8">
        <w:r w:rsidRPr="00AD5B67">
          <w:rPr>
            <w:sz w:val="22"/>
            <w:szCs w:val="22"/>
            <w:u w:val="single"/>
          </w:rPr>
          <w:t>kct@kct.cz</w:t>
        </w:r>
      </w:hyperlink>
    </w:p>
    <w:p w14:paraId="7EFF4519" w14:textId="5334A972" w:rsidR="009674D8" w:rsidRPr="00AD5B67" w:rsidRDefault="006B54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  <w:r w:rsidRPr="00AD5B67">
        <w:rPr>
          <w:sz w:val="22"/>
          <w:szCs w:val="22"/>
        </w:rPr>
        <w:t xml:space="preserve">(dále na straně jedné jako </w:t>
      </w:r>
      <w:r w:rsidRPr="00AD5B67">
        <w:rPr>
          <w:b/>
          <w:sz w:val="22"/>
          <w:szCs w:val="22"/>
        </w:rPr>
        <w:t>„</w:t>
      </w:r>
      <w:r w:rsidR="001E679B">
        <w:rPr>
          <w:b/>
          <w:sz w:val="22"/>
          <w:szCs w:val="22"/>
        </w:rPr>
        <w:t>zprostředkovatel</w:t>
      </w:r>
      <w:r w:rsidRPr="00AD5B67">
        <w:rPr>
          <w:b/>
          <w:sz w:val="22"/>
          <w:szCs w:val="22"/>
        </w:rPr>
        <w:t>“</w:t>
      </w:r>
      <w:r w:rsidRPr="00AD5B67">
        <w:rPr>
          <w:sz w:val="22"/>
          <w:szCs w:val="22"/>
        </w:rPr>
        <w:t>)</w:t>
      </w:r>
    </w:p>
    <w:p w14:paraId="220AD528" w14:textId="77777777" w:rsidR="009674D8" w:rsidRPr="00AD5B67" w:rsidRDefault="009674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</w:p>
    <w:p w14:paraId="14A029CA" w14:textId="77777777" w:rsidR="009674D8" w:rsidRPr="00AD5B67" w:rsidRDefault="006B54CE">
      <w:pPr>
        <w:pBdr>
          <w:top w:val="nil"/>
          <w:left w:val="nil"/>
          <w:bottom w:val="nil"/>
          <w:right w:val="nil"/>
          <w:between w:val="nil"/>
        </w:pBdr>
        <w:tabs>
          <w:tab w:val="left" w:pos="5940"/>
        </w:tabs>
        <w:spacing w:line="240" w:lineRule="auto"/>
        <w:ind w:left="0" w:hanging="2"/>
        <w:rPr>
          <w:sz w:val="22"/>
          <w:szCs w:val="22"/>
        </w:rPr>
      </w:pPr>
      <w:r w:rsidRPr="00AD5B67">
        <w:rPr>
          <w:sz w:val="22"/>
          <w:szCs w:val="22"/>
        </w:rPr>
        <w:t>a</w:t>
      </w:r>
    </w:p>
    <w:p w14:paraId="5F6FDE15" w14:textId="77777777" w:rsidR="009674D8" w:rsidRPr="00AD5B67" w:rsidRDefault="009674D8">
      <w:pPr>
        <w:pBdr>
          <w:top w:val="nil"/>
          <w:left w:val="nil"/>
          <w:bottom w:val="nil"/>
          <w:right w:val="nil"/>
          <w:between w:val="nil"/>
        </w:pBdr>
        <w:tabs>
          <w:tab w:val="left" w:pos="5940"/>
        </w:tabs>
        <w:spacing w:line="240" w:lineRule="auto"/>
        <w:ind w:left="0" w:hanging="2"/>
        <w:rPr>
          <w:sz w:val="22"/>
          <w:szCs w:val="22"/>
        </w:rPr>
      </w:pPr>
    </w:p>
    <w:p w14:paraId="61A7B234" w14:textId="37BD571A" w:rsidR="009674D8" w:rsidRPr="00AD5B67" w:rsidRDefault="001E2E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Zájemce</w:t>
      </w:r>
      <w:r w:rsidR="006B54CE" w:rsidRPr="00AD5B67">
        <w:rPr>
          <w:b/>
          <w:sz w:val="22"/>
          <w:szCs w:val="22"/>
        </w:rPr>
        <w:t>:</w:t>
      </w:r>
      <w:r w:rsidR="006B54CE" w:rsidRPr="00AD5B67">
        <w:rPr>
          <w:b/>
          <w:sz w:val="22"/>
          <w:szCs w:val="22"/>
        </w:rPr>
        <w:tab/>
      </w:r>
      <w:r w:rsidR="006B54CE" w:rsidRPr="00AD5B67">
        <w:rPr>
          <w:b/>
          <w:sz w:val="22"/>
          <w:szCs w:val="22"/>
        </w:rPr>
        <w:tab/>
      </w:r>
    </w:p>
    <w:p w14:paraId="796C6847" w14:textId="77777777" w:rsidR="009674D8" w:rsidRPr="00AD5B67" w:rsidRDefault="006B54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  <w:r w:rsidRPr="00AD5B67">
        <w:rPr>
          <w:sz w:val="22"/>
          <w:szCs w:val="22"/>
        </w:rPr>
        <w:t>IČ:</w:t>
      </w:r>
      <w:r w:rsidRPr="00AD5B67">
        <w:rPr>
          <w:sz w:val="22"/>
          <w:szCs w:val="22"/>
        </w:rPr>
        <w:tab/>
      </w:r>
      <w:r w:rsidRPr="00AD5B67">
        <w:rPr>
          <w:sz w:val="22"/>
          <w:szCs w:val="22"/>
        </w:rPr>
        <w:tab/>
      </w:r>
      <w:r w:rsidRPr="00AD5B67">
        <w:rPr>
          <w:sz w:val="22"/>
          <w:szCs w:val="22"/>
        </w:rPr>
        <w:tab/>
        <w:t xml:space="preserve"> </w:t>
      </w:r>
    </w:p>
    <w:p w14:paraId="4EE96181" w14:textId="77777777" w:rsidR="009674D8" w:rsidRPr="00AD5B67" w:rsidRDefault="006B54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  <w:r w:rsidRPr="00AD5B67">
        <w:rPr>
          <w:sz w:val="22"/>
          <w:szCs w:val="22"/>
        </w:rPr>
        <w:t>se sídlem:</w:t>
      </w:r>
      <w:r w:rsidRPr="00AD5B67">
        <w:rPr>
          <w:sz w:val="22"/>
          <w:szCs w:val="22"/>
        </w:rPr>
        <w:tab/>
      </w:r>
      <w:r w:rsidRPr="00AD5B67">
        <w:rPr>
          <w:sz w:val="22"/>
          <w:szCs w:val="22"/>
        </w:rPr>
        <w:tab/>
        <w:t xml:space="preserve"> </w:t>
      </w:r>
    </w:p>
    <w:p w14:paraId="6A4E797D" w14:textId="77777777" w:rsidR="009674D8" w:rsidRPr="00AD5B67" w:rsidRDefault="006B54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  <w:r w:rsidRPr="00AD5B67">
        <w:rPr>
          <w:sz w:val="22"/>
          <w:szCs w:val="22"/>
        </w:rPr>
        <w:t>zapsán:</w:t>
      </w:r>
      <w:r w:rsidRPr="00AD5B67">
        <w:rPr>
          <w:sz w:val="22"/>
          <w:szCs w:val="22"/>
        </w:rPr>
        <w:tab/>
      </w:r>
      <w:r w:rsidRPr="00AD5B67">
        <w:rPr>
          <w:sz w:val="22"/>
          <w:szCs w:val="22"/>
        </w:rPr>
        <w:tab/>
      </w:r>
      <w:r w:rsidRPr="00AD5B67">
        <w:rPr>
          <w:sz w:val="22"/>
          <w:szCs w:val="22"/>
        </w:rPr>
        <w:tab/>
      </w:r>
    </w:p>
    <w:p w14:paraId="5F979244" w14:textId="77777777" w:rsidR="009674D8" w:rsidRPr="00AD5B67" w:rsidRDefault="006B54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</w:rPr>
      </w:pPr>
      <w:r w:rsidRPr="00AD5B67">
        <w:rPr>
          <w:sz w:val="22"/>
          <w:szCs w:val="22"/>
        </w:rPr>
        <w:t>jednající:</w:t>
      </w:r>
      <w:r w:rsidRPr="00AD5B67">
        <w:rPr>
          <w:sz w:val="22"/>
          <w:szCs w:val="22"/>
        </w:rPr>
        <w:tab/>
      </w:r>
      <w:r w:rsidRPr="00AD5B67">
        <w:rPr>
          <w:sz w:val="22"/>
          <w:szCs w:val="22"/>
        </w:rPr>
        <w:tab/>
        <w:t xml:space="preserve"> </w:t>
      </w:r>
    </w:p>
    <w:p w14:paraId="54D31D15" w14:textId="77777777" w:rsidR="009674D8" w:rsidRPr="00AD5B67" w:rsidRDefault="006B54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2"/>
          <w:szCs w:val="22"/>
          <w:highlight w:val="yellow"/>
        </w:rPr>
      </w:pPr>
      <w:r w:rsidRPr="00AD5B67">
        <w:rPr>
          <w:sz w:val="22"/>
          <w:szCs w:val="22"/>
        </w:rPr>
        <w:t>bankovní spojení:</w:t>
      </w:r>
      <w:r w:rsidRPr="00AD5B67">
        <w:rPr>
          <w:sz w:val="22"/>
          <w:szCs w:val="22"/>
        </w:rPr>
        <w:tab/>
      </w:r>
    </w:p>
    <w:p w14:paraId="420F9B6D" w14:textId="77777777" w:rsidR="009674D8" w:rsidRPr="00AD5B67" w:rsidRDefault="006B54CE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3402"/>
          <w:tab w:val="left" w:pos="5670"/>
        </w:tabs>
        <w:spacing w:line="240" w:lineRule="auto"/>
        <w:ind w:left="0" w:hanging="2"/>
        <w:rPr>
          <w:sz w:val="22"/>
          <w:szCs w:val="22"/>
        </w:rPr>
      </w:pPr>
      <w:r w:rsidRPr="00AD5B67">
        <w:rPr>
          <w:sz w:val="22"/>
          <w:szCs w:val="22"/>
        </w:rPr>
        <w:t>kontakt:</w:t>
      </w:r>
      <w:r w:rsidRPr="00AD5B67">
        <w:rPr>
          <w:sz w:val="22"/>
          <w:szCs w:val="22"/>
        </w:rPr>
        <w:tab/>
        <w:t xml:space="preserve">tel. </w:t>
      </w:r>
      <w:r w:rsidRPr="00AD5B67">
        <w:rPr>
          <w:sz w:val="22"/>
          <w:szCs w:val="22"/>
        </w:rPr>
        <w:tab/>
        <w:t xml:space="preserve">e-mail. </w:t>
      </w:r>
      <w:r w:rsidRPr="00AD5B67">
        <w:rPr>
          <w:sz w:val="22"/>
          <w:szCs w:val="22"/>
        </w:rPr>
        <w:tab/>
        <w:t>web.</w:t>
      </w:r>
    </w:p>
    <w:p w14:paraId="6BCA748B" w14:textId="23CC87CC" w:rsidR="009674D8" w:rsidRPr="00AD5B67" w:rsidRDefault="006B54CE">
      <w:pPr>
        <w:pBdr>
          <w:top w:val="nil"/>
          <w:left w:val="nil"/>
          <w:bottom w:val="nil"/>
          <w:right w:val="nil"/>
          <w:between w:val="nil"/>
        </w:pBdr>
        <w:tabs>
          <w:tab w:val="left" w:pos="5940"/>
        </w:tabs>
        <w:spacing w:line="240" w:lineRule="auto"/>
        <w:ind w:left="0" w:hanging="2"/>
        <w:rPr>
          <w:sz w:val="22"/>
          <w:szCs w:val="22"/>
        </w:rPr>
      </w:pPr>
      <w:r w:rsidRPr="00AD5B67">
        <w:rPr>
          <w:sz w:val="22"/>
          <w:szCs w:val="22"/>
        </w:rPr>
        <w:t xml:space="preserve">(dále na straně druhé jako </w:t>
      </w:r>
      <w:r w:rsidRPr="00AD5B67">
        <w:rPr>
          <w:b/>
          <w:sz w:val="22"/>
          <w:szCs w:val="22"/>
        </w:rPr>
        <w:t>„</w:t>
      </w:r>
      <w:r w:rsidR="001E679B">
        <w:rPr>
          <w:b/>
          <w:sz w:val="22"/>
          <w:szCs w:val="22"/>
        </w:rPr>
        <w:t>zájemce</w:t>
      </w:r>
      <w:r w:rsidRPr="00AD5B67">
        <w:rPr>
          <w:b/>
          <w:sz w:val="22"/>
          <w:szCs w:val="22"/>
        </w:rPr>
        <w:t>“</w:t>
      </w:r>
      <w:r w:rsidRPr="00AD5B67">
        <w:rPr>
          <w:sz w:val="22"/>
          <w:szCs w:val="22"/>
        </w:rPr>
        <w:t>)</w:t>
      </w:r>
    </w:p>
    <w:p w14:paraId="50E5F16E" w14:textId="77777777" w:rsidR="009674D8" w:rsidRPr="00AD5B67" w:rsidRDefault="009674D8">
      <w:pPr>
        <w:pBdr>
          <w:top w:val="nil"/>
          <w:left w:val="nil"/>
          <w:bottom w:val="nil"/>
          <w:right w:val="nil"/>
          <w:between w:val="nil"/>
        </w:pBdr>
        <w:tabs>
          <w:tab w:val="left" w:pos="5940"/>
        </w:tabs>
        <w:spacing w:line="240" w:lineRule="auto"/>
        <w:ind w:left="0" w:hanging="2"/>
        <w:rPr>
          <w:sz w:val="22"/>
          <w:szCs w:val="22"/>
        </w:rPr>
      </w:pPr>
    </w:p>
    <w:p w14:paraId="206BE965" w14:textId="2A2BA521" w:rsidR="009674D8" w:rsidRDefault="006B54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  <w:r w:rsidRPr="00AD5B67">
        <w:rPr>
          <w:sz w:val="22"/>
          <w:szCs w:val="22"/>
        </w:rPr>
        <w:t xml:space="preserve">uzavírají níže uvedeného dne, měsíce a roku dle </w:t>
      </w:r>
      <w:proofErr w:type="spellStart"/>
      <w:r w:rsidRPr="00AD5B67">
        <w:rPr>
          <w:sz w:val="22"/>
          <w:szCs w:val="22"/>
        </w:rPr>
        <w:t>ust</w:t>
      </w:r>
      <w:proofErr w:type="spellEnd"/>
      <w:r w:rsidRPr="00AD5B67">
        <w:rPr>
          <w:sz w:val="22"/>
          <w:szCs w:val="22"/>
        </w:rPr>
        <w:t xml:space="preserve">. § </w:t>
      </w:r>
      <w:r w:rsidR="001E679B">
        <w:rPr>
          <w:sz w:val="22"/>
          <w:szCs w:val="22"/>
        </w:rPr>
        <w:t>2445</w:t>
      </w:r>
      <w:r w:rsidRPr="00AD5B67">
        <w:rPr>
          <w:sz w:val="22"/>
          <w:szCs w:val="22"/>
        </w:rPr>
        <w:t xml:space="preserve"> a následujících zákona č. 89/2012 Sb., občanského zákoníku, ve znění jeho pozdějších změn a doplňků tuto </w:t>
      </w:r>
    </w:p>
    <w:p w14:paraId="6A28BC3C" w14:textId="77777777" w:rsidR="0074420B" w:rsidRPr="00AD5B67" w:rsidRDefault="007442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14:paraId="66E598C3" w14:textId="77777777" w:rsidR="009674D8" w:rsidRPr="00AD5B67" w:rsidRDefault="009674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sz w:val="22"/>
          <w:szCs w:val="22"/>
        </w:rPr>
      </w:pPr>
    </w:p>
    <w:p w14:paraId="4534D395" w14:textId="77777777" w:rsidR="00721BE2" w:rsidRDefault="006B54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sz w:val="28"/>
          <w:szCs w:val="28"/>
        </w:rPr>
      </w:pPr>
      <w:r w:rsidRPr="00721BE2">
        <w:rPr>
          <w:b/>
          <w:sz w:val="28"/>
          <w:szCs w:val="28"/>
        </w:rPr>
        <w:t xml:space="preserve">s m l o u v u     </w:t>
      </w:r>
    </w:p>
    <w:p w14:paraId="11225F36" w14:textId="39747EE4" w:rsidR="009674D8" w:rsidRPr="00721BE2" w:rsidRDefault="006B54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sz w:val="28"/>
          <w:szCs w:val="28"/>
        </w:rPr>
      </w:pPr>
      <w:r w:rsidRPr="00721BE2">
        <w:rPr>
          <w:b/>
          <w:sz w:val="28"/>
          <w:szCs w:val="28"/>
        </w:rPr>
        <w:t xml:space="preserve">o     </w:t>
      </w:r>
      <w:r w:rsidR="001E679B" w:rsidRPr="00721BE2">
        <w:rPr>
          <w:b/>
          <w:sz w:val="28"/>
          <w:szCs w:val="28"/>
        </w:rPr>
        <w:t>z p r o s t ř e d k o v á n í</w:t>
      </w:r>
    </w:p>
    <w:p w14:paraId="6EAB6372" w14:textId="77777777" w:rsidR="009674D8" w:rsidRPr="00AD5B67" w:rsidRDefault="009674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sz w:val="22"/>
          <w:szCs w:val="22"/>
        </w:rPr>
      </w:pPr>
    </w:p>
    <w:p w14:paraId="4012FB88" w14:textId="77777777" w:rsidR="009674D8" w:rsidRPr="00AD5B67" w:rsidRDefault="009674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sz w:val="22"/>
          <w:szCs w:val="22"/>
        </w:rPr>
      </w:pPr>
    </w:p>
    <w:p w14:paraId="63882466" w14:textId="78E95516" w:rsidR="001E679B" w:rsidRDefault="006B54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sz w:val="22"/>
          <w:szCs w:val="22"/>
        </w:rPr>
      </w:pPr>
      <w:r w:rsidRPr="00AD5B67">
        <w:rPr>
          <w:b/>
          <w:sz w:val="22"/>
          <w:szCs w:val="22"/>
        </w:rPr>
        <w:t>Čl. I</w:t>
      </w:r>
    </w:p>
    <w:p w14:paraId="792B69AF" w14:textId="0DDDDC46" w:rsidR="001E679B" w:rsidRDefault="001E67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Preambule</w:t>
      </w:r>
    </w:p>
    <w:p w14:paraId="00683124" w14:textId="77777777" w:rsidR="00BB36A6" w:rsidRDefault="00BB36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sz w:val="22"/>
          <w:szCs w:val="22"/>
        </w:rPr>
      </w:pPr>
    </w:p>
    <w:p w14:paraId="390B550D" w14:textId="77777777" w:rsidR="00E54018" w:rsidRPr="00E54018" w:rsidRDefault="001E679B" w:rsidP="00657CF8">
      <w:pPr>
        <w:pStyle w:val="Odstavecseseznamem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 w:hanging="426"/>
        <w:jc w:val="both"/>
        <w:rPr>
          <w:bCs/>
          <w:sz w:val="22"/>
          <w:szCs w:val="22"/>
        </w:rPr>
      </w:pPr>
      <w:r w:rsidRPr="00E54018">
        <w:rPr>
          <w:bCs/>
          <w:sz w:val="22"/>
          <w:szCs w:val="22"/>
        </w:rPr>
        <w:t xml:space="preserve">Zprostředkovatel je provozovatel </w:t>
      </w:r>
      <w:bookmarkStart w:id="0" w:name="_Hlk137730779"/>
      <w:r w:rsidR="00BB36A6" w:rsidRPr="00E54018">
        <w:rPr>
          <w:bCs/>
          <w:sz w:val="22"/>
          <w:szCs w:val="22"/>
        </w:rPr>
        <w:t xml:space="preserve">internetové  aplikace „NOCLEH“, </w:t>
      </w:r>
      <w:bookmarkEnd w:id="0"/>
      <w:r w:rsidR="00BB36A6" w:rsidRPr="00E54018">
        <w:rPr>
          <w:bCs/>
          <w:sz w:val="22"/>
          <w:szCs w:val="22"/>
        </w:rPr>
        <w:t>která poskytuje online rezervační služby v ubytovacích zařízeních</w:t>
      </w:r>
      <w:r w:rsidR="00E54018" w:rsidRPr="00E54018">
        <w:rPr>
          <w:bCs/>
          <w:sz w:val="22"/>
          <w:szCs w:val="22"/>
        </w:rPr>
        <w:t>, jež se stanou součástí této aplikace</w:t>
      </w:r>
      <w:r w:rsidR="00BB36A6" w:rsidRPr="00E54018">
        <w:rPr>
          <w:bCs/>
          <w:sz w:val="22"/>
          <w:szCs w:val="22"/>
        </w:rPr>
        <w:t xml:space="preserve">. </w:t>
      </w:r>
    </w:p>
    <w:p w14:paraId="38854CD8" w14:textId="788963E1" w:rsidR="00BB36A6" w:rsidRDefault="00BB36A6" w:rsidP="00657CF8">
      <w:pPr>
        <w:pStyle w:val="Odstavecseseznamem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 w:hanging="426"/>
        <w:jc w:val="both"/>
        <w:rPr>
          <w:bCs/>
          <w:sz w:val="22"/>
          <w:szCs w:val="22"/>
        </w:rPr>
      </w:pPr>
      <w:r w:rsidRPr="00E54018">
        <w:rPr>
          <w:bCs/>
          <w:sz w:val="22"/>
          <w:szCs w:val="22"/>
        </w:rPr>
        <w:t xml:space="preserve">Prostřednictvím této aplikace je možné zprostředkovat </w:t>
      </w:r>
      <w:r w:rsidR="00BC7C2B" w:rsidRPr="00E54018">
        <w:rPr>
          <w:bCs/>
          <w:sz w:val="22"/>
          <w:szCs w:val="22"/>
        </w:rPr>
        <w:t xml:space="preserve">ubytovací služby </w:t>
      </w:r>
      <w:r w:rsidRPr="00E54018">
        <w:rPr>
          <w:bCs/>
          <w:sz w:val="22"/>
          <w:szCs w:val="22"/>
        </w:rPr>
        <w:t xml:space="preserve">mezi konečnými klienty </w:t>
      </w:r>
      <w:r w:rsidR="00BC7C2B">
        <w:rPr>
          <w:bCs/>
          <w:sz w:val="22"/>
          <w:szCs w:val="22"/>
        </w:rPr>
        <w:t xml:space="preserve">(ubytovanými) </w:t>
      </w:r>
      <w:r w:rsidRPr="00E54018">
        <w:rPr>
          <w:bCs/>
          <w:sz w:val="22"/>
          <w:szCs w:val="22"/>
        </w:rPr>
        <w:t>a zájemcem v jeho ubytovacích zařízeních.</w:t>
      </w:r>
    </w:p>
    <w:p w14:paraId="16797E63" w14:textId="691DDB3A" w:rsidR="00657CF8" w:rsidRPr="00E54018" w:rsidRDefault="00657CF8" w:rsidP="00657CF8">
      <w:pPr>
        <w:pStyle w:val="Odstavecseseznamem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 w:hanging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I</w:t>
      </w:r>
      <w:r w:rsidRPr="00E54018">
        <w:rPr>
          <w:bCs/>
          <w:sz w:val="22"/>
          <w:szCs w:val="22"/>
        </w:rPr>
        <w:t>nternetové  aplikace „NOCLEH“</w:t>
      </w:r>
      <w:r>
        <w:rPr>
          <w:bCs/>
          <w:sz w:val="22"/>
          <w:szCs w:val="22"/>
        </w:rPr>
        <w:t xml:space="preserve"> je provozována na webových stránkách </w:t>
      </w:r>
      <w:r w:rsidR="003064DC" w:rsidRPr="003064DC">
        <w:rPr>
          <w:b/>
          <w:bCs/>
          <w:sz w:val="22"/>
          <w:szCs w:val="22"/>
        </w:rPr>
        <w:t>nocleh</w:t>
      </w:r>
      <w:r w:rsidR="008B3745" w:rsidRPr="003064DC">
        <w:rPr>
          <w:b/>
          <w:bCs/>
          <w:sz w:val="22"/>
          <w:szCs w:val="22"/>
        </w:rPr>
        <w:t>.kct.cz</w:t>
      </w:r>
    </w:p>
    <w:p w14:paraId="3032DA02" w14:textId="77777777" w:rsidR="00BB36A6" w:rsidRDefault="00BB36A6" w:rsidP="00657C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Cs/>
          <w:sz w:val="22"/>
          <w:szCs w:val="22"/>
        </w:rPr>
      </w:pPr>
      <w:bookmarkStart w:id="1" w:name="_GoBack"/>
      <w:bookmarkEnd w:id="1"/>
    </w:p>
    <w:p w14:paraId="01D7C3DE" w14:textId="1AB43280" w:rsidR="001E679B" w:rsidRDefault="00E540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Čl. II</w:t>
      </w:r>
    </w:p>
    <w:p w14:paraId="334878A2" w14:textId="05ECABD1" w:rsidR="009674D8" w:rsidRPr="00AD5B67" w:rsidRDefault="006B54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sz w:val="22"/>
          <w:szCs w:val="22"/>
        </w:rPr>
      </w:pPr>
      <w:r w:rsidRPr="00AD5B67">
        <w:rPr>
          <w:b/>
        </w:rPr>
        <w:t>Předmět smlouvy</w:t>
      </w:r>
    </w:p>
    <w:p w14:paraId="7E48ABB9" w14:textId="77777777" w:rsidR="009674D8" w:rsidRPr="00AD5B67" w:rsidRDefault="009674D8">
      <w:pPr>
        <w:pBdr>
          <w:top w:val="nil"/>
          <w:left w:val="nil"/>
          <w:bottom w:val="nil"/>
          <w:right w:val="nil"/>
          <w:between w:val="nil"/>
        </w:pBdr>
        <w:tabs>
          <w:tab w:val="left" w:pos="5940"/>
        </w:tabs>
        <w:spacing w:line="240" w:lineRule="auto"/>
        <w:ind w:left="0" w:hanging="2"/>
        <w:jc w:val="both"/>
        <w:rPr>
          <w:sz w:val="22"/>
          <w:szCs w:val="22"/>
        </w:rPr>
      </w:pPr>
    </w:p>
    <w:p w14:paraId="26796F1E" w14:textId="0FBA3E33" w:rsidR="00E54018" w:rsidRDefault="006B54CE">
      <w:pPr>
        <w:pBdr>
          <w:top w:val="nil"/>
          <w:left w:val="nil"/>
          <w:bottom w:val="nil"/>
          <w:right w:val="nil"/>
          <w:between w:val="nil"/>
        </w:pBdr>
        <w:tabs>
          <w:tab w:val="left" w:pos="5940"/>
        </w:tabs>
        <w:spacing w:line="240" w:lineRule="auto"/>
        <w:ind w:left="0" w:hanging="2"/>
        <w:jc w:val="both"/>
        <w:rPr>
          <w:sz w:val="22"/>
          <w:szCs w:val="22"/>
        </w:rPr>
      </w:pPr>
      <w:r w:rsidRPr="00AD5B67">
        <w:rPr>
          <w:sz w:val="22"/>
          <w:szCs w:val="22"/>
        </w:rPr>
        <w:t xml:space="preserve">Předmětem této smlouvy je </w:t>
      </w:r>
      <w:r w:rsidR="00E54018">
        <w:rPr>
          <w:sz w:val="22"/>
          <w:szCs w:val="22"/>
        </w:rPr>
        <w:t xml:space="preserve">činnost zprostředkovatele směřující k zařazení zájemce do internetové aplikace </w:t>
      </w:r>
      <w:r w:rsidR="00E54018" w:rsidRPr="00AD5B67">
        <w:rPr>
          <w:sz w:val="22"/>
          <w:szCs w:val="22"/>
        </w:rPr>
        <w:t>„ NOCLEH“</w:t>
      </w:r>
      <w:r w:rsidR="00E54018">
        <w:rPr>
          <w:sz w:val="22"/>
          <w:szCs w:val="22"/>
        </w:rPr>
        <w:t xml:space="preserve"> a</w:t>
      </w:r>
      <w:r w:rsidR="00E54018" w:rsidRPr="00AD5B67">
        <w:rPr>
          <w:sz w:val="22"/>
          <w:szCs w:val="22"/>
        </w:rPr>
        <w:t xml:space="preserve"> </w:t>
      </w:r>
      <w:r w:rsidR="00E54018">
        <w:rPr>
          <w:sz w:val="22"/>
          <w:szCs w:val="22"/>
        </w:rPr>
        <w:t xml:space="preserve">zejména ke zprostředkování </w:t>
      </w:r>
      <w:r w:rsidRPr="00AD5B67">
        <w:rPr>
          <w:sz w:val="22"/>
          <w:szCs w:val="22"/>
        </w:rPr>
        <w:t xml:space="preserve"> </w:t>
      </w:r>
      <w:r w:rsidR="00E54018">
        <w:rPr>
          <w:sz w:val="22"/>
          <w:szCs w:val="22"/>
        </w:rPr>
        <w:t>ubytování třetích osob v ubytovacích zařízeních zájemce prostřednictvím rezervačního systému</w:t>
      </w:r>
      <w:r w:rsidR="0074420B">
        <w:rPr>
          <w:sz w:val="22"/>
          <w:szCs w:val="22"/>
        </w:rPr>
        <w:t>.</w:t>
      </w:r>
      <w:r w:rsidR="00E54018">
        <w:rPr>
          <w:sz w:val="22"/>
          <w:szCs w:val="22"/>
        </w:rPr>
        <w:t xml:space="preserve"> </w:t>
      </w:r>
    </w:p>
    <w:p w14:paraId="30CB8398" w14:textId="77777777" w:rsidR="00E54018" w:rsidRDefault="00E54018">
      <w:pPr>
        <w:pBdr>
          <w:top w:val="nil"/>
          <w:left w:val="nil"/>
          <w:bottom w:val="nil"/>
          <w:right w:val="nil"/>
          <w:between w:val="nil"/>
        </w:pBdr>
        <w:tabs>
          <w:tab w:val="left" w:pos="5940"/>
        </w:tabs>
        <w:spacing w:line="240" w:lineRule="auto"/>
        <w:ind w:left="0" w:hanging="2"/>
        <w:jc w:val="both"/>
        <w:rPr>
          <w:sz w:val="22"/>
          <w:szCs w:val="22"/>
        </w:rPr>
      </w:pPr>
    </w:p>
    <w:p w14:paraId="6936CBD9" w14:textId="77777777" w:rsidR="009674D8" w:rsidRPr="00AD5B67" w:rsidRDefault="009674D8">
      <w:pPr>
        <w:pBdr>
          <w:top w:val="nil"/>
          <w:left w:val="nil"/>
          <w:bottom w:val="nil"/>
          <w:right w:val="nil"/>
          <w:between w:val="nil"/>
        </w:pBdr>
        <w:tabs>
          <w:tab w:val="left" w:pos="5940"/>
        </w:tabs>
        <w:spacing w:line="240" w:lineRule="auto"/>
        <w:ind w:left="0" w:hanging="2"/>
        <w:rPr>
          <w:b/>
          <w:sz w:val="22"/>
          <w:szCs w:val="22"/>
        </w:rPr>
      </w:pPr>
    </w:p>
    <w:p w14:paraId="76372D41" w14:textId="14D1A118" w:rsidR="009674D8" w:rsidRPr="00AD5B67" w:rsidRDefault="006B54CE">
      <w:pPr>
        <w:pBdr>
          <w:top w:val="nil"/>
          <w:left w:val="nil"/>
          <w:bottom w:val="nil"/>
          <w:right w:val="nil"/>
          <w:between w:val="nil"/>
        </w:pBdr>
        <w:tabs>
          <w:tab w:val="left" w:pos="5940"/>
        </w:tabs>
        <w:spacing w:line="240" w:lineRule="auto"/>
        <w:ind w:left="0" w:hanging="2"/>
        <w:jc w:val="center"/>
        <w:rPr>
          <w:b/>
          <w:sz w:val="22"/>
          <w:szCs w:val="22"/>
        </w:rPr>
      </w:pPr>
      <w:bookmarkStart w:id="2" w:name="_Hlk137731205"/>
      <w:r w:rsidRPr="00AD5B67">
        <w:rPr>
          <w:b/>
          <w:sz w:val="22"/>
          <w:szCs w:val="22"/>
        </w:rPr>
        <w:t>Čl. II</w:t>
      </w:r>
      <w:r w:rsidR="00E54018">
        <w:rPr>
          <w:b/>
          <w:sz w:val="22"/>
          <w:szCs w:val="22"/>
        </w:rPr>
        <w:t>I</w:t>
      </w:r>
    </w:p>
    <w:p w14:paraId="3DD00642" w14:textId="29C856FA" w:rsidR="009674D8" w:rsidRPr="00AD5B67" w:rsidRDefault="00657C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</w:pPr>
      <w:r>
        <w:rPr>
          <w:b/>
          <w:sz w:val="22"/>
          <w:szCs w:val="22"/>
        </w:rPr>
        <w:t>P</w:t>
      </w:r>
      <w:r w:rsidR="006B54CE" w:rsidRPr="00AD5B67">
        <w:rPr>
          <w:b/>
          <w:sz w:val="22"/>
          <w:szCs w:val="22"/>
        </w:rPr>
        <w:t xml:space="preserve">ráva a povinnosti </w:t>
      </w:r>
      <w:r>
        <w:rPr>
          <w:b/>
          <w:sz w:val="22"/>
          <w:szCs w:val="22"/>
        </w:rPr>
        <w:t>zprostředkovatele</w:t>
      </w:r>
    </w:p>
    <w:bookmarkEnd w:id="2"/>
    <w:p w14:paraId="708CDE53" w14:textId="77777777" w:rsidR="009674D8" w:rsidRPr="00AD5B67" w:rsidRDefault="009674D8">
      <w:pPr>
        <w:pBdr>
          <w:top w:val="nil"/>
          <w:left w:val="nil"/>
          <w:bottom w:val="nil"/>
          <w:right w:val="nil"/>
          <w:between w:val="nil"/>
        </w:pBdr>
        <w:tabs>
          <w:tab w:val="left" w:pos="5940"/>
          <w:tab w:val="left" w:pos="2520"/>
          <w:tab w:val="left" w:pos="4860"/>
          <w:tab w:val="left" w:pos="7740"/>
        </w:tabs>
        <w:spacing w:line="240" w:lineRule="auto"/>
        <w:ind w:left="0" w:hanging="2"/>
        <w:rPr>
          <w:b/>
          <w:sz w:val="22"/>
          <w:szCs w:val="22"/>
        </w:rPr>
      </w:pPr>
    </w:p>
    <w:p w14:paraId="4FCA6FD5" w14:textId="6A4D610C" w:rsidR="00657CF8" w:rsidRPr="00657CF8" w:rsidRDefault="00657CF8" w:rsidP="00657CF8">
      <w:pPr>
        <w:pStyle w:val="Odstavecseseznamem"/>
        <w:numPr>
          <w:ilvl w:val="0"/>
          <w:numId w:val="7"/>
        </w:numPr>
        <w:pBdr>
          <w:between w:val="nil"/>
        </w:pBdr>
        <w:spacing w:line="240" w:lineRule="auto"/>
        <w:ind w:leftChars="0" w:left="426" w:firstLineChars="0" w:hanging="426"/>
        <w:jc w:val="both"/>
        <w:rPr>
          <w:sz w:val="22"/>
          <w:szCs w:val="22"/>
        </w:rPr>
      </w:pPr>
      <w:r w:rsidRPr="00657CF8">
        <w:rPr>
          <w:sz w:val="22"/>
          <w:szCs w:val="22"/>
        </w:rPr>
        <w:t>Zprostředkovatel  bezplatně zaregistruje zájemce  do rezervačního systému „NOCLEH“.</w:t>
      </w:r>
    </w:p>
    <w:p w14:paraId="0927BD48" w14:textId="75CE4FF1" w:rsidR="00657CF8" w:rsidRPr="00657CF8" w:rsidRDefault="00657CF8" w:rsidP="00657CF8">
      <w:pPr>
        <w:pStyle w:val="Odstavecseseznamem"/>
        <w:numPr>
          <w:ilvl w:val="0"/>
          <w:numId w:val="7"/>
        </w:numPr>
        <w:pBdr>
          <w:between w:val="nil"/>
        </w:pBdr>
        <w:spacing w:line="240" w:lineRule="auto"/>
        <w:ind w:leftChars="0" w:left="426" w:firstLineChars="0" w:hanging="426"/>
        <w:jc w:val="both"/>
        <w:rPr>
          <w:sz w:val="22"/>
          <w:szCs w:val="22"/>
        </w:rPr>
      </w:pPr>
      <w:bookmarkStart w:id="3" w:name="_Hlk137731008"/>
      <w:r w:rsidRPr="00657CF8">
        <w:rPr>
          <w:sz w:val="22"/>
          <w:szCs w:val="22"/>
        </w:rPr>
        <w:t xml:space="preserve">Zprostředkovatel  se zavazuje zveřejnit </w:t>
      </w:r>
      <w:bookmarkEnd w:id="3"/>
      <w:r w:rsidRPr="00657CF8">
        <w:rPr>
          <w:sz w:val="22"/>
          <w:szCs w:val="22"/>
        </w:rPr>
        <w:t>na webových stránkách projektu “NOCLEH</w:t>
      </w:r>
      <w:r>
        <w:rPr>
          <w:sz w:val="22"/>
          <w:szCs w:val="22"/>
        </w:rPr>
        <w:t xml:space="preserve">“ </w:t>
      </w:r>
      <w:r w:rsidRPr="00657CF8">
        <w:rPr>
          <w:sz w:val="22"/>
          <w:szCs w:val="22"/>
        </w:rPr>
        <w:t xml:space="preserve">adresu a kontaktní údaje a obrázek ubytovacího zařízení </w:t>
      </w:r>
      <w:r>
        <w:rPr>
          <w:sz w:val="22"/>
          <w:szCs w:val="22"/>
        </w:rPr>
        <w:t>zájemce</w:t>
      </w:r>
      <w:r w:rsidRPr="00657CF8">
        <w:rPr>
          <w:sz w:val="22"/>
          <w:szCs w:val="22"/>
        </w:rPr>
        <w:t>,</w:t>
      </w:r>
    </w:p>
    <w:p w14:paraId="549519BE" w14:textId="29E85877" w:rsidR="00657CF8" w:rsidRPr="00657CF8" w:rsidRDefault="00657CF8" w:rsidP="00657CF8">
      <w:pPr>
        <w:pStyle w:val="Odstavecseseznamem"/>
        <w:numPr>
          <w:ilvl w:val="0"/>
          <w:numId w:val="7"/>
        </w:numPr>
        <w:pBdr>
          <w:between w:val="nil"/>
        </w:pBdr>
        <w:spacing w:line="240" w:lineRule="auto"/>
        <w:ind w:leftChars="0" w:left="426" w:firstLineChars="0" w:hanging="426"/>
        <w:jc w:val="both"/>
        <w:rPr>
          <w:sz w:val="22"/>
          <w:szCs w:val="22"/>
        </w:rPr>
      </w:pPr>
      <w:r w:rsidRPr="00657CF8">
        <w:rPr>
          <w:sz w:val="22"/>
          <w:szCs w:val="22"/>
        </w:rPr>
        <w:t>Zprostředkovatel  se</w:t>
      </w:r>
      <w:r>
        <w:rPr>
          <w:sz w:val="22"/>
          <w:szCs w:val="22"/>
        </w:rPr>
        <w:t xml:space="preserve"> dále</w:t>
      </w:r>
      <w:r w:rsidRPr="00657CF8">
        <w:rPr>
          <w:sz w:val="22"/>
          <w:szCs w:val="22"/>
        </w:rPr>
        <w:t xml:space="preserve"> zavazuje zveřejnit ubytovací zařízení </w:t>
      </w:r>
      <w:r>
        <w:rPr>
          <w:sz w:val="22"/>
          <w:szCs w:val="22"/>
        </w:rPr>
        <w:t xml:space="preserve">zájemce </w:t>
      </w:r>
      <w:r w:rsidRPr="00657CF8">
        <w:rPr>
          <w:sz w:val="22"/>
          <w:szCs w:val="22"/>
        </w:rPr>
        <w:t>na grafické mapě ČR, ve které jsou zanesen</w:t>
      </w:r>
      <w:r>
        <w:rPr>
          <w:sz w:val="22"/>
          <w:szCs w:val="22"/>
        </w:rPr>
        <w:t>a</w:t>
      </w:r>
      <w:r w:rsidRPr="00657CF8">
        <w:rPr>
          <w:sz w:val="22"/>
          <w:szCs w:val="22"/>
        </w:rPr>
        <w:t xml:space="preserve"> všechn</w:t>
      </w:r>
      <w:r>
        <w:rPr>
          <w:sz w:val="22"/>
          <w:szCs w:val="22"/>
        </w:rPr>
        <w:t>a</w:t>
      </w:r>
      <w:r w:rsidRPr="00657CF8">
        <w:rPr>
          <w:sz w:val="22"/>
          <w:szCs w:val="22"/>
        </w:rPr>
        <w:t xml:space="preserve"> ubytovací zařízení zapojené do projektu „NOCLEH“.</w:t>
      </w:r>
    </w:p>
    <w:p w14:paraId="09374E5E" w14:textId="77777777" w:rsidR="0074420B" w:rsidRDefault="0074420B" w:rsidP="00657CF8">
      <w:pPr>
        <w:pBdr>
          <w:between w:val="nil"/>
        </w:pBdr>
        <w:spacing w:line="240" w:lineRule="auto"/>
        <w:ind w:leftChars="0" w:left="426" w:firstLineChars="0" w:hanging="426"/>
        <w:jc w:val="both"/>
        <w:rPr>
          <w:sz w:val="22"/>
          <w:szCs w:val="22"/>
        </w:rPr>
      </w:pPr>
    </w:p>
    <w:p w14:paraId="339ACD90" w14:textId="77777777" w:rsidR="0074420B" w:rsidRDefault="0074420B" w:rsidP="00657CF8">
      <w:pPr>
        <w:pBdr>
          <w:between w:val="nil"/>
        </w:pBdr>
        <w:spacing w:line="240" w:lineRule="auto"/>
        <w:ind w:leftChars="0" w:left="426" w:firstLineChars="0" w:hanging="426"/>
        <w:jc w:val="both"/>
        <w:rPr>
          <w:sz w:val="22"/>
          <w:szCs w:val="22"/>
        </w:rPr>
      </w:pPr>
    </w:p>
    <w:p w14:paraId="503D5DD6" w14:textId="77777777" w:rsidR="0074420B" w:rsidRDefault="0074420B" w:rsidP="00657CF8">
      <w:pPr>
        <w:pBdr>
          <w:between w:val="nil"/>
        </w:pBdr>
        <w:spacing w:line="240" w:lineRule="auto"/>
        <w:ind w:leftChars="0" w:left="426" w:firstLineChars="0" w:hanging="426"/>
        <w:jc w:val="both"/>
        <w:rPr>
          <w:sz w:val="22"/>
          <w:szCs w:val="22"/>
        </w:rPr>
      </w:pPr>
    </w:p>
    <w:p w14:paraId="156A846B" w14:textId="491DCB4B" w:rsidR="00657CF8" w:rsidRPr="00AD5B67" w:rsidRDefault="00657CF8" w:rsidP="001E2E51">
      <w:pPr>
        <w:pBdr>
          <w:top w:val="nil"/>
          <w:left w:val="nil"/>
          <w:bottom w:val="nil"/>
          <w:right w:val="nil"/>
          <w:between w:val="nil"/>
        </w:pBdr>
        <w:tabs>
          <w:tab w:val="left" w:pos="5940"/>
        </w:tabs>
        <w:spacing w:line="240" w:lineRule="auto"/>
        <w:ind w:left="0" w:hanging="2"/>
        <w:jc w:val="center"/>
        <w:rPr>
          <w:b/>
          <w:sz w:val="22"/>
          <w:szCs w:val="22"/>
        </w:rPr>
      </w:pPr>
      <w:r w:rsidRPr="00AD5B67">
        <w:rPr>
          <w:b/>
          <w:sz w:val="22"/>
          <w:szCs w:val="22"/>
        </w:rPr>
        <w:t xml:space="preserve">Čl. </w:t>
      </w:r>
      <w:r>
        <w:rPr>
          <w:b/>
          <w:sz w:val="22"/>
          <w:szCs w:val="22"/>
        </w:rPr>
        <w:t>IV</w:t>
      </w:r>
    </w:p>
    <w:p w14:paraId="3266CCBF" w14:textId="21C132B7" w:rsidR="00657CF8" w:rsidRPr="001E2E51" w:rsidRDefault="00657CF8" w:rsidP="001E2E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bCs/>
        </w:rPr>
      </w:pPr>
      <w:r w:rsidRPr="001E2E51">
        <w:rPr>
          <w:b/>
          <w:bCs/>
          <w:sz w:val="22"/>
          <w:szCs w:val="22"/>
        </w:rPr>
        <w:t>Práva a povinnosti z</w:t>
      </w:r>
      <w:r w:rsidR="001E2E51" w:rsidRPr="001E2E51">
        <w:rPr>
          <w:b/>
          <w:bCs/>
          <w:sz w:val="22"/>
          <w:szCs w:val="22"/>
        </w:rPr>
        <w:t>ájemce</w:t>
      </w:r>
    </w:p>
    <w:p w14:paraId="673A19E0" w14:textId="3561BB20" w:rsidR="009674D8" w:rsidRPr="00AD5B67" w:rsidRDefault="006B54CE" w:rsidP="001E2E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  <w:r w:rsidRPr="00AD5B67">
        <w:rPr>
          <w:b/>
          <w:sz w:val="22"/>
          <w:szCs w:val="22"/>
        </w:rPr>
        <w:t xml:space="preserve"> </w:t>
      </w:r>
    </w:p>
    <w:p w14:paraId="78C979EC" w14:textId="345AF276" w:rsidR="009674D8" w:rsidRPr="001E2E51" w:rsidRDefault="001E2E51" w:rsidP="001E2E51">
      <w:pPr>
        <w:pStyle w:val="Odstavecseseznamem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 w:hanging="426"/>
        <w:jc w:val="both"/>
        <w:rPr>
          <w:sz w:val="22"/>
          <w:szCs w:val="22"/>
        </w:rPr>
      </w:pPr>
      <w:r w:rsidRPr="001E2E51">
        <w:rPr>
          <w:sz w:val="22"/>
          <w:szCs w:val="22"/>
        </w:rPr>
        <w:t>Zájemce</w:t>
      </w:r>
      <w:r w:rsidR="006B54CE" w:rsidRPr="001E2E51">
        <w:rPr>
          <w:sz w:val="22"/>
          <w:szCs w:val="22"/>
        </w:rPr>
        <w:t xml:space="preserve"> je povinen označit svoje ubytovací zařízení logem projektu “NOCLEH”</w:t>
      </w:r>
      <w:r>
        <w:rPr>
          <w:sz w:val="22"/>
          <w:szCs w:val="22"/>
        </w:rPr>
        <w:t>, jehož grafickou podobu mu dodá zprostředkovatel.</w:t>
      </w:r>
    </w:p>
    <w:p w14:paraId="645750B0" w14:textId="62CCA074" w:rsidR="009674D8" w:rsidRPr="001E2E51" w:rsidRDefault="001E2E51" w:rsidP="001E2E51">
      <w:pPr>
        <w:pStyle w:val="Odstavecseseznamem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 w:hanging="426"/>
        <w:jc w:val="both"/>
        <w:rPr>
          <w:sz w:val="22"/>
          <w:szCs w:val="22"/>
        </w:rPr>
      </w:pPr>
      <w:r w:rsidRPr="001E2E51">
        <w:rPr>
          <w:sz w:val="22"/>
          <w:szCs w:val="22"/>
        </w:rPr>
        <w:t>Zájemce</w:t>
      </w:r>
      <w:r w:rsidR="006B54CE" w:rsidRPr="001E2E51">
        <w:rPr>
          <w:sz w:val="22"/>
          <w:szCs w:val="22"/>
        </w:rPr>
        <w:t xml:space="preserve"> dodá </w:t>
      </w:r>
      <w:r w:rsidR="0074420B">
        <w:rPr>
          <w:sz w:val="22"/>
          <w:szCs w:val="22"/>
        </w:rPr>
        <w:t xml:space="preserve">na požádání </w:t>
      </w:r>
      <w:r>
        <w:rPr>
          <w:sz w:val="22"/>
          <w:szCs w:val="22"/>
        </w:rPr>
        <w:t>zprostředkovatel</w:t>
      </w:r>
      <w:r w:rsidR="0074420B">
        <w:rPr>
          <w:sz w:val="22"/>
          <w:szCs w:val="22"/>
        </w:rPr>
        <w:t>e</w:t>
      </w:r>
      <w:r w:rsidR="006B54CE" w:rsidRPr="001E2E51">
        <w:rPr>
          <w:sz w:val="22"/>
          <w:szCs w:val="22"/>
        </w:rPr>
        <w:t xml:space="preserve"> podklady (adresu zařízení, kontaktní údaje, fotografii ubytovacího zařízení) tak, aby </w:t>
      </w:r>
      <w:r>
        <w:rPr>
          <w:sz w:val="22"/>
          <w:szCs w:val="22"/>
        </w:rPr>
        <w:t>bylo možno</w:t>
      </w:r>
      <w:r w:rsidR="006B54CE" w:rsidRPr="001E2E51">
        <w:rPr>
          <w:sz w:val="22"/>
          <w:szCs w:val="22"/>
        </w:rPr>
        <w:t xml:space="preserve"> zajistit zveřejnit ubytovacího zařízení </w:t>
      </w:r>
      <w:r w:rsidRPr="001E2E51">
        <w:rPr>
          <w:sz w:val="22"/>
          <w:szCs w:val="22"/>
        </w:rPr>
        <w:t>Zájemce</w:t>
      </w:r>
      <w:r w:rsidR="006B54CE" w:rsidRPr="001E2E51">
        <w:rPr>
          <w:sz w:val="22"/>
          <w:szCs w:val="22"/>
        </w:rPr>
        <w:t xml:space="preserve"> na webových stránkách projektu “NOCLEH”</w:t>
      </w:r>
      <w:r>
        <w:rPr>
          <w:sz w:val="22"/>
          <w:szCs w:val="22"/>
        </w:rPr>
        <w:t>.</w:t>
      </w:r>
    </w:p>
    <w:p w14:paraId="04BF56D1" w14:textId="4FA20AC7" w:rsidR="009674D8" w:rsidRDefault="001E2E51" w:rsidP="001E2E51">
      <w:pPr>
        <w:pStyle w:val="Odstavecseseznamem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 w:hanging="426"/>
        <w:jc w:val="both"/>
        <w:rPr>
          <w:sz w:val="22"/>
          <w:szCs w:val="22"/>
        </w:rPr>
      </w:pPr>
      <w:r w:rsidRPr="001E2E51">
        <w:rPr>
          <w:sz w:val="22"/>
          <w:szCs w:val="22"/>
        </w:rPr>
        <w:t>Zájemce</w:t>
      </w:r>
      <w:r w:rsidR="006B54CE" w:rsidRPr="001E2E5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dále poskytne </w:t>
      </w:r>
      <w:r w:rsidR="0074420B">
        <w:rPr>
          <w:sz w:val="22"/>
          <w:szCs w:val="22"/>
        </w:rPr>
        <w:t xml:space="preserve">na požádání </w:t>
      </w:r>
      <w:r>
        <w:rPr>
          <w:sz w:val="22"/>
          <w:szCs w:val="22"/>
        </w:rPr>
        <w:t>zprostředkovateli</w:t>
      </w:r>
      <w:r w:rsidR="006B54CE" w:rsidRPr="001E2E51">
        <w:rPr>
          <w:sz w:val="22"/>
          <w:szCs w:val="22"/>
        </w:rPr>
        <w:t xml:space="preserve"> kontaktní email ubytovacího zařízení, který </w:t>
      </w:r>
      <w:r>
        <w:rPr>
          <w:sz w:val="22"/>
          <w:szCs w:val="22"/>
        </w:rPr>
        <w:t>bude zanesen</w:t>
      </w:r>
      <w:r w:rsidR="006B54CE" w:rsidRPr="001E2E51">
        <w:rPr>
          <w:sz w:val="22"/>
          <w:szCs w:val="22"/>
        </w:rPr>
        <w:t xml:space="preserve"> do rezervačního systému „NOCLEH”.</w:t>
      </w:r>
    </w:p>
    <w:p w14:paraId="3191DEF1" w14:textId="77777777" w:rsidR="001E2E51" w:rsidRDefault="001E2E51" w:rsidP="001E2E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 w:hanging="426"/>
        <w:jc w:val="both"/>
        <w:rPr>
          <w:sz w:val="22"/>
          <w:szCs w:val="22"/>
        </w:rPr>
      </w:pPr>
    </w:p>
    <w:p w14:paraId="09E5B178" w14:textId="77777777" w:rsidR="0074420B" w:rsidRPr="00AD5B67" w:rsidRDefault="0074420B" w:rsidP="001E2E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 w:hanging="426"/>
        <w:jc w:val="both"/>
        <w:rPr>
          <w:sz w:val="22"/>
          <w:szCs w:val="22"/>
        </w:rPr>
      </w:pPr>
    </w:p>
    <w:p w14:paraId="4040F5CF" w14:textId="7452D698" w:rsidR="001E2E51" w:rsidRPr="00AD5B67" w:rsidRDefault="001E2E51" w:rsidP="001E2E51">
      <w:pPr>
        <w:pBdr>
          <w:top w:val="nil"/>
          <w:left w:val="nil"/>
          <w:bottom w:val="nil"/>
          <w:right w:val="nil"/>
          <w:between w:val="nil"/>
        </w:pBdr>
        <w:tabs>
          <w:tab w:val="left" w:pos="5940"/>
          <w:tab w:val="left" w:pos="360"/>
          <w:tab w:val="left" w:pos="2520"/>
          <w:tab w:val="left" w:pos="4860"/>
          <w:tab w:val="left" w:pos="7740"/>
        </w:tabs>
        <w:spacing w:line="240" w:lineRule="auto"/>
        <w:ind w:left="0" w:hanging="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Čl. V</w:t>
      </w:r>
      <w:r w:rsidRPr="00AD5B67">
        <w:rPr>
          <w:b/>
          <w:sz w:val="22"/>
          <w:szCs w:val="22"/>
        </w:rPr>
        <w:br/>
        <w:t xml:space="preserve"> </w:t>
      </w:r>
      <w:r w:rsidR="0074420B">
        <w:rPr>
          <w:b/>
          <w:sz w:val="22"/>
          <w:szCs w:val="22"/>
        </w:rPr>
        <w:t xml:space="preserve">Sleva pro členy KČT </w:t>
      </w:r>
    </w:p>
    <w:p w14:paraId="3B725276" w14:textId="77777777" w:rsidR="009674D8" w:rsidRPr="00AD5B67" w:rsidRDefault="009674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14:paraId="181B29CA" w14:textId="4B214F0D" w:rsidR="00BC7C2B" w:rsidRDefault="001E2E51" w:rsidP="001E2E51">
      <w:pPr>
        <w:pStyle w:val="Odstavecseseznamem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 w:hanging="426"/>
        <w:jc w:val="both"/>
        <w:rPr>
          <w:sz w:val="22"/>
          <w:szCs w:val="22"/>
        </w:rPr>
      </w:pPr>
      <w:r w:rsidRPr="001E2E51">
        <w:rPr>
          <w:sz w:val="22"/>
          <w:szCs w:val="22"/>
        </w:rPr>
        <w:t xml:space="preserve">Za zařazení do projektu „NOCLEH“ se Zájemce zavazuje uhradit </w:t>
      </w:r>
      <w:r w:rsidR="0074420B">
        <w:rPr>
          <w:sz w:val="22"/>
          <w:szCs w:val="22"/>
        </w:rPr>
        <w:t xml:space="preserve">slevu pro člena KČT ve výši </w:t>
      </w:r>
      <w:r w:rsidRPr="001E2E51">
        <w:rPr>
          <w:sz w:val="22"/>
          <w:szCs w:val="22"/>
        </w:rPr>
        <w:t>10 % z ceny ubytování</w:t>
      </w:r>
      <w:r w:rsidR="0074420B">
        <w:rPr>
          <w:sz w:val="22"/>
          <w:szCs w:val="22"/>
        </w:rPr>
        <w:t>.</w:t>
      </w:r>
      <w:r w:rsidRPr="001E2E51">
        <w:rPr>
          <w:sz w:val="22"/>
          <w:szCs w:val="22"/>
        </w:rPr>
        <w:t xml:space="preserve"> </w:t>
      </w:r>
    </w:p>
    <w:p w14:paraId="5D619716" w14:textId="08768278" w:rsidR="001E2E51" w:rsidRPr="001E2E51" w:rsidRDefault="001E2E51" w:rsidP="001E2E51">
      <w:pPr>
        <w:pStyle w:val="Odstavecseseznamem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 w:hanging="426"/>
        <w:jc w:val="both"/>
        <w:rPr>
          <w:sz w:val="22"/>
          <w:szCs w:val="22"/>
        </w:rPr>
      </w:pPr>
      <w:r w:rsidRPr="001E2E51">
        <w:rPr>
          <w:sz w:val="22"/>
          <w:szCs w:val="22"/>
        </w:rPr>
        <w:t xml:space="preserve">Tato částka bude </w:t>
      </w:r>
      <w:r w:rsidR="0074420B">
        <w:rPr>
          <w:sz w:val="22"/>
          <w:szCs w:val="22"/>
        </w:rPr>
        <w:t>poskytnuta členu KČT po předložení členského průkazu</w:t>
      </w:r>
      <w:r w:rsidRPr="001E2E51">
        <w:rPr>
          <w:sz w:val="22"/>
          <w:szCs w:val="22"/>
        </w:rPr>
        <w:t>.</w:t>
      </w:r>
      <w:r w:rsidR="0074420B">
        <w:rPr>
          <w:sz w:val="22"/>
          <w:szCs w:val="22"/>
        </w:rPr>
        <w:t xml:space="preserve"> Průkaz může být předložen i v elektronické podobě. </w:t>
      </w:r>
    </w:p>
    <w:p w14:paraId="2CD790FF" w14:textId="77777777" w:rsidR="001E2E51" w:rsidRDefault="001E2E51" w:rsidP="001E2E5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2520"/>
          <w:tab w:val="left" w:pos="4860"/>
          <w:tab w:val="left" w:pos="7740"/>
        </w:tabs>
        <w:spacing w:line="240" w:lineRule="auto"/>
        <w:ind w:leftChars="0" w:left="0" w:firstLineChars="0" w:firstLine="0"/>
        <w:jc w:val="center"/>
        <w:rPr>
          <w:sz w:val="22"/>
          <w:szCs w:val="22"/>
        </w:rPr>
      </w:pPr>
    </w:p>
    <w:p w14:paraId="58B37B7D" w14:textId="77777777" w:rsidR="001E2E51" w:rsidRPr="00AD5B67" w:rsidRDefault="001E2E51" w:rsidP="001E2E5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2520"/>
          <w:tab w:val="left" w:pos="4860"/>
          <w:tab w:val="left" w:pos="7740"/>
        </w:tabs>
        <w:spacing w:line="240" w:lineRule="auto"/>
        <w:ind w:leftChars="0" w:left="0" w:firstLineChars="0" w:firstLine="0"/>
        <w:jc w:val="both"/>
        <w:rPr>
          <w:sz w:val="22"/>
          <w:szCs w:val="22"/>
        </w:rPr>
      </w:pPr>
    </w:p>
    <w:p w14:paraId="09DDEF8F" w14:textId="7D75E896" w:rsidR="009674D8" w:rsidRPr="00AD5B67" w:rsidRDefault="001E2E51">
      <w:pPr>
        <w:pBdr>
          <w:top w:val="nil"/>
          <w:left w:val="nil"/>
          <w:bottom w:val="nil"/>
          <w:right w:val="nil"/>
          <w:between w:val="nil"/>
        </w:pBdr>
        <w:tabs>
          <w:tab w:val="left" w:pos="5940"/>
          <w:tab w:val="left" w:pos="360"/>
          <w:tab w:val="left" w:pos="2520"/>
          <w:tab w:val="left" w:pos="4860"/>
          <w:tab w:val="left" w:pos="7740"/>
        </w:tabs>
        <w:spacing w:line="240" w:lineRule="auto"/>
        <w:ind w:left="0" w:hanging="2"/>
        <w:jc w:val="center"/>
        <w:rPr>
          <w:b/>
          <w:sz w:val="22"/>
          <w:szCs w:val="22"/>
        </w:rPr>
      </w:pPr>
      <w:bookmarkStart w:id="4" w:name="_Hlk137731405"/>
      <w:r>
        <w:rPr>
          <w:b/>
          <w:sz w:val="22"/>
          <w:szCs w:val="22"/>
        </w:rPr>
        <w:t>Čl. VI</w:t>
      </w:r>
      <w:r w:rsidR="006B54CE" w:rsidRPr="00AD5B67">
        <w:rPr>
          <w:b/>
          <w:sz w:val="22"/>
          <w:szCs w:val="22"/>
        </w:rPr>
        <w:br/>
        <w:t xml:space="preserve"> Doba trvání smlouvy a její ukončení.</w:t>
      </w:r>
    </w:p>
    <w:p w14:paraId="223BFACC" w14:textId="77777777" w:rsidR="009674D8" w:rsidRPr="00AD5B67" w:rsidRDefault="009674D8">
      <w:pPr>
        <w:pBdr>
          <w:top w:val="nil"/>
          <w:left w:val="nil"/>
          <w:bottom w:val="nil"/>
          <w:right w:val="nil"/>
          <w:between w:val="nil"/>
        </w:pBdr>
        <w:tabs>
          <w:tab w:val="left" w:pos="5940"/>
          <w:tab w:val="left" w:pos="360"/>
          <w:tab w:val="left" w:pos="2520"/>
          <w:tab w:val="left" w:pos="4860"/>
          <w:tab w:val="left" w:pos="7740"/>
        </w:tabs>
        <w:spacing w:line="240" w:lineRule="auto"/>
        <w:ind w:left="0" w:hanging="2"/>
        <w:jc w:val="center"/>
        <w:rPr>
          <w:b/>
          <w:sz w:val="22"/>
          <w:szCs w:val="22"/>
        </w:rPr>
      </w:pPr>
    </w:p>
    <w:bookmarkEnd w:id="4"/>
    <w:p w14:paraId="72112046" w14:textId="77777777" w:rsidR="009674D8" w:rsidRPr="00BC7C2B" w:rsidRDefault="006B54CE" w:rsidP="00BC7C2B">
      <w:pPr>
        <w:pStyle w:val="Odstavecseseznamem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2520"/>
          <w:tab w:val="left" w:pos="4860"/>
          <w:tab w:val="left" w:pos="7740"/>
        </w:tabs>
        <w:spacing w:line="240" w:lineRule="auto"/>
        <w:ind w:leftChars="0" w:left="426" w:firstLineChars="0" w:hanging="426"/>
        <w:jc w:val="both"/>
        <w:rPr>
          <w:sz w:val="22"/>
          <w:szCs w:val="22"/>
        </w:rPr>
      </w:pPr>
      <w:r w:rsidRPr="00BC7C2B">
        <w:rPr>
          <w:sz w:val="22"/>
          <w:szCs w:val="22"/>
        </w:rPr>
        <w:t>Tato smlouva se uzavírá na dobu neurčitou.</w:t>
      </w:r>
    </w:p>
    <w:p w14:paraId="027BCB1E" w14:textId="4B32225B" w:rsidR="009674D8" w:rsidRPr="00BC7C2B" w:rsidRDefault="006B54CE" w:rsidP="00BC7C2B">
      <w:pPr>
        <w:pStyle w:val="Odstavecseseznamem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2520"/>
          <w:tab w:val="left" w:pos="4860"/>
          <w:tab w:val="left" w:pos="7740"/>
        </w:tabs>
        <w:spacing w:line="240" w:lineRule="auto"/>
        <w:ind w:leftChars="0" w:left="426" w:firstLineChars="0" w:hanging="426"/>
        <w:jc w:val="both"/>
        <w:rPr>
          <w:sz w:val="22"/>
          <w:szCs w:val="22"/>
        </w:rPr>
      </w:pPr>
      <w:r w:rsidRPr="00BC7C2B">
        <w:rPr>
          <w:sz w:val="22"/>
          <w:szCs w:val="22"/>
        </w:rPr>
        <w:t>Tato smlouva může být vypovězena bez udání důvodů, a to v tříměsíční lhůtě, která počíná běžet od prvního dne prvního měsíce příslušného kalendářního čtvrtletí po doručení písemné výpovědi smluvní</w:t>
      </w:r>
      <w:r w:rsidR="00BC7C2B" w:rsidRPr="00BC7C2B">
        <w:rPr>
          <w:sz w:val="22"/>
          <w:szCs w:val="22"/>
        </w:rPr>
        <w:t xml:space="preserve"> </w:t>
      </w:r>
      <w:r w:rsidRPr="00BC7C2B">
        <w:rPr>
          <w:sz w:val="22"/>
          <w:szCs w:val="22"/>
        </w:rPr>
        <w:t>straně a smlouva bude ukončena k poslednímu dni daného kalendářního čtvrtletí.</w:t>
      </w:r>
    </w:p>
    <w:p w14:paraId="622BF8CA" w14:textId="226FA7B0" w:rsidR="009674D8" w:rsidRPr="00BC7C2B" w:rsidRDefault="006B54CE" w:rsidP="00BC7C2B">
      <w:pPr>
        <w:pStyle w:val="Odstavecseseznamem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2520"/>
          <w:tab w:val="left" w:pos="4860"/>
          <w:tab w:val="left" w:pos="7740"/>
        </w:tabs>
        <w:spacing w:line="240" w:lineRule="auto"/>
        <w:ind w:leftChars="0" w:left="426" w:firstLineChars="0" w:hanging="426"/>
        <w:jc w:val="both"/>
        <w:rPr>
          <w:sz w:val="22"/>
          <w:szCs w:val="22"/>
        </w:rPr>
      </w:pPr>
      <w:r w:rsidRPr="00BC7C2B">
        <w:rPr>
          <w:sz w:val="22"/>
          <w:szCs w:val="22"/>
        </w:rPr>
        <w:t xml:space="preserve">Smluvní strany se dohodly, že tato smlouva může být ukončena </w:t>
      </w:r>
      <w:r w:rsidR="00BC7C2B" w:rsidRPr="00BC7C2B">
        <w:rPr>
          <w:sz w:val="22"/>
          <w:szCs w:val="22"/>
        </w:rPr>
        <w:t xml:space="preserve">i </w:t>
      </w:r>
      <w:r w:rsidRPr="00BC7C2B">
        <w:rPr>
          <w:sz w:val="22"/>
          <w:szCs w:val="22"/>
        </w:rPr>
        <w:t>dohodou smluvních stran.</w:t>
      </w:r>
    </w:p>
    <w:p w14:paraId="4BF454BF" w14:textId="77777777" w:rsidR="009674D8" w:rsidRPr="00AD5B67" w:rsidRDefault="009674D8" w:rsidP="00BC7C2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2520"/>
          <w:tab w:val="left" w:pos="4860"/>
          <w:tab w:val="left" w:pos="7740"/>
        </w:tabs>
        <w:spacing w:line="240" w:lineRule="auto"/>
        <w:ind w:left="0" w:hanging="2"/>
        <w:jc w:val="both"/>
        <w:rPr>
          <w:sz w:val="22"/>
          <w:szCs w:val="22"/>
        </w:rPr>
      </w:pPr>
    </w:p>
    <w:p w14:paraId="7763FB6D" w14:textId="77777777" w:rsidR="009674D8" w:rsidRPr="00AD5B67" w:rsidRDefault="009674D8" w:rsidP="00BC7C2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2520"/>
          <w:tab w:val="left" w:pos="4860"/>
          <w:tab w:val="left" w:pos="7740"/>
        </w:tabs>
        <w:spacing w:line="240" w:lineRule="auto"/>
        <w:ind w:left="0" w:hanging="2"/>
        <w:jc w:val="both"/>
        <w:rPr>
          <w:sz w:val="22"/>
          <w:szCs w:val="22"/>
        </w:rPr>
      </w:pPr>
    </w:p>
    <w:p w14:paraId="51B16ED8" w14:textId="10514978" w:rsidR="009674D8" w:rsidRPr="00AD5B67" w:rsidRDefault="006B54CE">
      <w:pPr>
        <w:pBdr>
          <w:top w:val="nil"/>
          <w:left w:val="nil"/>
          <w:bottom w:val="nil"/>
          <w:right w:val="nil"/>
          <w:between w:val="nil"/>
        </w:pBdr>
        <w:tabs>
          <w:tab w:val="left" w:pos="5940"/>
          <w:tab w:val="left" w:pos="2520"/>
          <w:tab w:val="left" w:pos="4860"/>
          <w:tab w:val="left" w:pos="7740"/>
        </w:tabs>
        <w:spacing w:line="240" w:lineRule="auto"/>
        <w:ind w:left="0" w:hanging="2"/>
        <w:jc w:val="center"/>
        <w:rPr>
          <w:b/>
          <w:sz w:val="22"/>
          <w:szCs w:val="22"/>
        </w:rPr>
      </w:pPr>
      <w:r w:rsidRPr="00AD5B67">
        <w:rPr>
          <w:b/>
          <w:sz w:val="22"/>
          <w:szCs w:val="22"/>
        </w:rPr>
        <w:t>Čl. V</w:t>
      </w:r>
      <w:r w:rsidR="001E2E51">
        <w:rPr>
          <w:b/>
          <w:sz w:val="22"/>
          <w:szCs w:val="22"/>
        </w:rPr>
        <w:t>II</w:t>
      </w:r>
    </w:p>
    <w:p w14:paraId="1EF64430" w14:textId="77777777" w:rsidR="009674D8" w:rsidRPr="00AD5B67" w:rsidRDefault="006B54C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sz w:val="22"/>
          <w:szCs w:val="22"/>
        </w:rPr>
      </w:pPr>
      <w:r w:rsidRPr="00AD5B67">
        <w:rPr>
          <w:b/>
          <w:sz w:val="22"/>
          <w:szCs w:val="22"/>
        </w:rPr>
        <w:t>Závěrečná ustanovení</w:t>
      </w:r>
    </w:p>
    <w:p w14:paraId="68A2B89B" w14:textId="77777777" w:rsidR="009674D8" w:rsidRPr="00AD5B67" w:rsidRDefault="009674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14:paraId="459103FA" w14:textId="77777777" w:rsidR="009674D8" w:rsidRPr="00AD5B67" w:rsidRDefault="006B54CE" w:rsidP="00BC7C2B">
      <w:pPr>
        <w:pStyle w:val="Odstavecseseznamem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 w:hanging="426"/>
        <w:jc w:val="both"/>
      </w:pPr>
      <w:r w:rsidRPr="00BC7C2B">
        <w:rPr>
          <w:sz w:val="22"/>
          <w:szCs w:val="22"/>
        </w:rPr>
        <w:t>Tato smlouva je vyhotovena ve dvou vyhotoveních. Změny a doplnění k této smlouvě lze provádět pouze písemně a ve formě číslovaného dodatku, jinak jsou neplatné.</w:t>
      </w:r>
    </w:p>
    <w:p w14:paraId="67525659" w14:textId="77777777" w:rsidR="009674D8" w:rsidRPr="0074420B" w:rsidRDefault="006B54CE" w:rsidP="00BC7C2B">
      <w:pPr>
        <w:pStyle w:val="Odstavecseseznamem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 w:hanging="426"/>
        <w:jc w:val="both"/>
        <w:rPr>
          <w:sz w:val="22"/>
          <w:szCs w:val="22"/>
        </w:rPr>
      </w:pPr>
      <w:r w:rsidRPr="0074420B">
        <w:rPr>
          <w:sz w:val="22"/>
          <w:szCs w:val="22"/>
        </w:rPr>
        <w:t>Tato smlouva nabývá platnosti a účinnosti dnem jejího podpisu oběma smluvními stranami.</w:t>
      </w:r>
    </w:p>
    <w:p w14:paraId="5CC78DF0" w14:textId="77777777" w:rsidR="009674D8" w:rsidRPr="00BC7C2B" w:rsidRDefault="006B54CE" w:rsidP="00BC7C2B">
      <w:pPr>
        <w:pStyle w:val="Odstavecseseznamem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 w:hanging="426"/>
        <w:jc w:val="both"/>
        <w:rPr>
          <w:sz w:val="22"/>
          <w:szCs w:val="22"/>
        </w:rPr>
      </w:pPr>
      <w:r w:rsidRPr="00BC7C2B">
        <w:rPr>
          <w:sz w:val="22"/>
          <w:szCs w:val="22"/>
        </w:rPr>
        <w:t>Není-li touto smlouvou výslovně stanoveno jinak, pro úpravu právních vztahů smluvních stran vyplývajících z této smlouvy se použije ustanovení zák. č. 89/2012 Sb., občanského zákoníku, ve znění jeho novel.</w:t>
      </w:r>
    </w:p>
    <w:p w14:paraId="6E9D28D2" w14:textId="77777777" w:rsidR="009674D8" w:rsidRPr="00BC7C2B" w:rsidRDefault="006B54CE" w:rsidP="00BC7C2B">
      <w:pPr>
        <w:pStyle w:val="Odstavecseseznamem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 w:hanging="426"/>
        <w:jc w:val="both"/>
        <w:rPr>
          <w:sz w:val="22"/>
          <w:szCs w:val="22"/>
        </w:rPr>
      </w:pPr>
      <w:r w:rsidRPr="00BC7C2B">
        <w:rPr>
          <w:sz w:val="22"/>
          <w:szCs w:val="22"/>
        </w:rPr>
        <w:t>Smluvní strany shodně prohlašují, že tato smlouva byla sepsána dle jejich pravé a svobodné vůle, vážně, určitě a srozumitelně, a že nebyla uzavřena v tísni ani za nápadně nevýhodných podmínek. S obsahem této smlouvy se před jejím podpisem smluvní strany seznámily a nemají proti němu námitek. Na důkaz toho smluvní strany připojují své vlastnoruční podpisy.</w:t>
      </w:r>
    </w:p>
    <w:p w14:paraId="126088F3" w14:textId="77777777" w:rsidR="009674D8" w:rsidRPr="00AD5B67" w:rsidRDefault="009674D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2"/>
          <w:szCs w:val="22"/>
        </w:rPr>
      </w:pPr>
    </w:p>
    <w:p w14:paraId="1C727DF7" w14:textId="605E32BA" w:rsidR="009674D8" w:rsidRPr="00AD5B67" w:rsidRDefault="006B54CE">
      <w:pPr>
        <w:pBdr>
          <w:top w:val="nil"/>
          <w:left w:val="nil"/>
          <w:bottom w:val="nil"/>
          <w:right w:val="nil"/>
          <w:between w:val="nil"/>
        </w:pBdr>
        <w:tabs>
          <w:tab w:val="left" w:pos="6237"/>
          <w:tab w:val="left" w:pos="7938"/>
        </w:tabs>
        <w:spacing w:line="240" w:lineRule="auto"/>
        <w:ind w:left="0" w:hanging="2"/>
        <w:jc w:val="both"/>
        <w:rPr>
          <w:sz w:val="22"/>
          <w:szCs w:val="22"/>
        </w:rPr>
      </w:pPr>
      <w:r w:rsidRPr="00AD5B67">
        <w:rPr>
          <w:sz w:val="22"/>
          <w:szCs w:val="22"/>
        </w:rPr>
        <w:t xml:space="preserve">V Praze dne:  </w:t>
      </w:r>
      <w:r w:rsidRPr="00AD5B67">
        <w:rPr>
          <w:sz w:val="22"/>
          <w:szCs w:val="22"/>
        </w:rPr>
        <w:tab/>
        <w:t>V</w:t>
      </w:r>
      <w:r w:rsidR="00BC7C2B">
        <w:rPr>
          <w:sz w:val="22"/>
          <w:szCs w:val="22"/>
        </w:rPr>
        <w:t>……………</w:t>
      </w:r>
      <w:r w:rsidRPr="00AD5B67">
        <w:rPr>
          <w:sz w:val="22"/>
          <w:szCs w:val="22"/>
        </w:rPr>
        <w:t xml:space="preserve">   dne:  </w:t>
      </w:r>
    </w:p>
    <w:p w14:paraId="6F571C3C" w14:textId="77777777" w:rsidR="009674D8" w:rsidRPr="00AD5B67" w:rsidRDefault="006B54CE">
      <w:pPr>
        <w:pBdr>
          <w:top w:val="nil"/>
          <w:left w:val="nil"/>
          <w:bottom w:val="nil"/>
          <w:right w:val="nil"/>
          <w:between w:val="nil"/>
        </w:pBdr>
        <w:tabs>
          <w:tab w:val="left" w:pos="3969"/>
        </w:tabs>
        <w:spacing w:line="240" w:lineRule="auto"/>
        <w:ind w:left="0" w:hanging="2"/>
        <w:jc w:val="both"/>
        <w:rPr>
          <w:sz w:val="22"/>
          <w:szCs w:val="22"/>
        </w:rPr>
      </w:pPr>
      <w:r w:rsidRPr="00AD5B67">
        <w:rPr>
          <w:sz w:val="22"/>
          <w:szCs w:val="22"/>
        </w:rPr>
        <w:tab/>
      </w:r>
    </w:p>
    <w:p w14:paraId="0842990D" w14:textId="77777777" w:rsidR="00BC7C2B" w:rsidRDefault="00BC7C2B">
      <w:pPr>
        <w:pBdr>
          <w:top w:val="nil"/>
          <w:left w:val="nil"/>
          <w:bottom w:val="nil"/>
          <w:right w:val="nil"/>
          <w:between w:val="nil"/>
        </w:pBdr>
        <w:tabs>
          <w:tab w:val="left" w:pos="3969"/>
        </w:tabs>
        <w:spacing w:line="240" w:lineRule="auto"/>
        <w:ind w:left="0" w:hanging="2"/>
        <w:jc w:val="both"/>
        <w:rPr>
          <w:sz w:val="22"/>
          <w:szCs w:val="22"/>
        </w:rPr>
      </w:pPr>
    </w:p>
    <w:p w14:paraId="6B83371A" w14:textId="77777777" w:rsidR="00BC7C2B" w:rsidRDefault="00BC7C2B">
      <w:pPr>
        <w:pBdr>
          <w:top w:val="nil"/>
          <w:left w:val="nil"/>
          <w:bottom w:val="nil"/>
          <w:right w:val="nil"/>
          <w:between w:val="nil"/>
        </w:pBdr>
        <w:tabs>
          <w:tab w:val="left" w:pos="3969"/>
        </w:tabs>
        <w:spacing w:line="240" w:lineRule="auto"/>
        <w:ind w:left="0" w:hanging="2"/>
        <w:jc w:val="both"/>
        <w:rPr>
          <w:sz w:val="22"/>
          <w:szCs w:val="22"/>
        </w:rPr>
      </w:pPr>
    </w:p>
    <w:p w14:paraId="3B4E7A1B" w14:textId="77777777" w:rsidR="009674D8" w:rsidRPr="00AD5B67" w:rsidRDefault="009674D8">
      <w:pPr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spacing w:line="240" w:lineRule="auto"/>
        <w:ind w:left="0" w:hanging="2"/>
        <w:rPr>
          <w:sz w:val="22"/>
          <w:szCs w:val="22"/>
        </w:rPr>
      </w:pPr>
    </w:p>
    <w:p w14:paraId="0334F4F9" w14:textId="06687F38" w:rsidR="009674D8" w:rsidRPr="00AD5B67" w:rsidRDefault="006B54CE" w:rsidP="00721BE2">
      <w:pPr>
        <w:pBdr>
          <w:top w:val="nil"/>
          <w:left w:val="nil"/>
          <w:bottom w:val="nil"/>
          <w:right w:val="nil"/>
          <w:between w:val="nil"/>
        </w:pBdr>
        <w:tabs>
          <w:tab w:val="left" w:pos="6804"/>
        </w:tabs>
        <w:spacing w:line="240" w:lineRule="auto"/>
        <w:ind w:left="0" w:hanging="2"/>
      </w:pPr>
      <w:r w:rsidRPr="00AD5B67">
        <w:rPr>
          <w:b/>
          <w:sz w:val="22"/>
          <w:szCs w:val="22"/>
        </w:rPr>
        <w:t xml:space="preserve">Klub českých turistů </w:t>
      </w:r>
      <w:r w:rsidRPr="00AD5B67">
        <w:rPr>
          <w:b/>
          <w:sz w:val="22"/>
          <w:szCs w:val="22"/>
        </w:rPr>
        <w:tab/>
      </w:r>
      <w:r w:rsidR="001E2E51">
        <w:rPr>
          <w:b/>
          <w:sz w:val="22"/>
          <w:szCs w:val="22"/>
        </w:rPr>
        <w:t>Zájemc</w:t>
      </w:r>
      <w:r w:rsidR="00721BE2">
        <w:rPr>
          <w:b/>
          <w:sz w:val="22"/>
          <w:szCs w:val="22"/>
        </w:rPr>
        <w:t>e</w:t>
      </w:r>
      <w:r w:rsidRPr="00AD5B67">
        <w:rPr>
          <w:b/>
          <w:sz w:val="22"/>
          <w:szCs w:val="22"/>
        </w:rPr>
        <w:tab/>
      </w:r>
      <w:r w:rsidRPr="00AD5B67">
        <w:rPr>
          <w:b/>
          <w:sz w:val="22"/>
          <w:szCs w:val="22"/>
        </w:rPr>
        <w:tab/>
      </w:r>
      <w:r w:rsidRPr="00AD5B67">
        <w:rPr>
          <w:b/>
          <w:sz w:val="22"/>
          <w:szCs w:val="22"/>
        </w:rPr>
        <w:tab/>
      </w:r>
      <w:r w:rsidRPr="00AD5B67">
        <w:rPr>
          <w:b/>
          <w:sz w:val="22"/>
          <w:szCs w:val="22"/>
        </w:rPr>
        <w:tab/>
      </w:r>
      <w:r w:rsidRPr="00AD5B67">
        <w:rPr>
          <w:b/>
          <w:sz w:val="22"/>
          <w:szCs w:val="22"/>
        </w:rPr>
        <w:tab/>
      </w:r>
    </w:p>
    <w:sectPr w:rsidR="009674D8" w:rsidRPr="00AD5B67">
      <w:footerReference w:type="default" r:id="rId9"/>
      <w:pgSz w:w="11906" w:h="16838"/>
      <w:pgMar w:top="1134" w:right="1134" w:bottom="794" w:left="1134" w:header="708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FC8D5D" w14:textId="77777777" w:rsidR="00D70AB7" w:rsidRDefault="00D70AB7">
      <w:pPr>
        <w:spacing w:line="240" w:lineRule="auto"/>
        <w:ind w:left="0" w:hanging="2"/>
      </w:pPr>
      <w:r>
        <w:separator/>
      </w:r>
    </w:p>
  </w:endnote>
  <w:endnote w:type="continuationSeparator" w:id="0">
    <w:p w14:paraId="66059236" w14:textId="77777777" w:rsidR="00D70AB7" w:rsidRDefault="00D70AB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56986" w14:textId="77777777" w:rsidR="009674D8" w:rsidRDefault="006B54C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8240" behindDoc="0" locked="0" layoutInCell="1" hidden="0" allowOverlap="1" wp14:anchorId="68F05E07" wp14:editId="68541F30">
              <wp:simplePos x="0" y="0"/>
              <wp:positionH relativeFrom="column">
                <wp:posOffset>3009900</wp:posOffset>
              </wp:positionH>
              <wp:positionV relativeFrom="paragraph">
                <wp:posOffset>0</wp:posOffset>
              </wp:positionV>
              <wp:extent cx="85090" cy="183515"/>
              <wp:effectExtent l="0" t="0" r="0" b="0"/>
              <wp:wrapSquare wrapText="bothSides" distT="0" distB="0" distL="0" distR="0"/>
              <wp:docPr id="1" name="Obdélní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08218" y="3693005"/>
                        <a:ext cx="75565" cy="173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E3D5CCF" w14:textId="77777777" w:rsidR="009674D8" w:rsidRDefault="006B54CE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PAGE 2</w:t>
                          </w:r>
                        </w:p>
                        <w:p w14:paraId="131E7261" w14:textId="77777777" w:rsidR="009674D8" w:rsidRDefault="009674D8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68F05E07" id="Obdélník 1" o:spid="_x0000_s1026" style="position:absolute;margin-left:237pt;margin-top:0;width:6.7pt;height:14.4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" stroked="f">
              <v:textbox inset="2.53958mm,1.2694mm,2.53958mm,1.2694mm">
                <w:txbxContent>
                  <w:p w14:paraId="7E3D5CCF" w14:textId="77777777" w:rsidR="009674D8" w:rsidRDefault="006B54CE">
                    <w:pPr>
                      <w:spacing w:line="240" w:lineRule="auto"/>
                      <w:ind w:left="0" w:hanging="2"/>
                    </w:pPr>
                    <w:r>
                      <w:rPr>
                        <w:rFonts w:ascii="Arial" w:eastAsia="Arial" w:hAnsi="Arial" w:cs="Arial"/>
                        <w:color w:val="000000"/>
                      </w:rPr>
                      <w:t xml:space="preserve"> PAGE 2</w:t>
                    </w:r>
                  </w:p>
                  <w:p w14:paraId="131E7261" w14:textId="77777777" w:rsidR="009674D8" w:rsidRDefault="009674D8">
                    <w:pPr>
                      <w:spacing w:line="240" w:lineRule="auto"/>
                      <w:ind w:left="0" w:hanging="2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60DDF0" w14:textId="77777777" w:rsidR="00D70AB7" w:rsidRDefault="00D70AB7">
      <w:pPr>
        <w:spacing w:line="240" w:lineRule="auto"/>
        <w:ind w:left="0" w:hanging="2"/>
      </w:pPr>
      <w:r>
        <w:separator/>
      </w:r>
    </w:p>
  </w:footnote>
  <w:footnote w:type="continuationSeparator" w:id="0">
    <w:p w14:paraId="05EC9CE5" w14:textId="77777777" w:rsidR="00D70AB7" w:rsidRDefault="00D70AB7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B07D1"/>
    <w:multiLevelType w:val="hybridMultilevel"/>
    <w:tmpl w:val="FCF84A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7196E"/>
    <w:multiLevelType w:val="hybridMultilevel"/>
    <w:tmpl w:val="7F52FE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93FA2"/>
    <w:multiLevelType w:val="hybridMultilevel"/>
    <w:tmpl w:val="C15EE4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01D05"/>
    <w:multiLevelType w:val="hybridMultilevel"/>
    <w:tmpl w:val="DFE85B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91EDD"/>
    <w:multiLevelType w:val="multilevel"/>
    <w:tmpl w:val="647EA2CE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pStyle w:val="Nadpis3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pStyle w:val="Nadpis5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4AC53CF0"/>
    <w:multiLevelType w:val="hybridMultilevel"/>
    <w:tmpl w:val="27CE6D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0602CC"/>
    <w:multiLevelType w:val="multilevel"/>
    <w:tmpl w:val="DD72084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60DE64C0"/>
    <w:multiLevelType w:val="multilevel"/>
    <w:tmpl w:val="C932413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62B16D45"/>
    <w:multiLevelType w:val="multilevel"/>
    <w:tmpl w:val="685E7F5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6F1719A0"/>
    <w:multiLevelType w:val="hybridMultilevel"/>
    <w:tmpl w:val="97D8C332"/>
    <w:lvl w:ilvl="0" w:tplc="0405000F">
      <w:start w:val="1"/>
      <w:numFmt w:val="decimal"/>
      <w:lvlText w:val="%1."/>
      <w:lvlJc w:val="left"/>
      <w:pPr>
        <w:ind w:left="718" w:hanging="360"/>
      </w:pPr>
    </w:lvl>
    <w:lvl w:ilvl="1" w:tplc="04050019" w:tentative="1">
      <w:start w:val="1"/>
      <w:numFmt w:val="lowerLetter"/>
      <w:lvlText w:val="%2."/>
      <w:lvlJc w:val="left"/>
      <w:pPr>
        <w:ind w:left="1438" w:hanging="360"/>
      </w:pPr>
    </w:lvl>
    <w:lvl w:ilvl="2" w:tplc="0405001B" w:tentative="1">
      <w:start w:val="1"/>
      <w:numFmt w:val="lowerRoman"/>
      <w:lvlText w:val="%3."/>
      <w:lvlJc w:val="right"/>
      <w:pPr>
        <w:ind w:left="2158" w:hanging="180"/>
      </w:pPr>
    </w:lvl>
    <w:lvl w:ilvl="3" w:tplc="0405000F" w:tentative="1">
      <w:start w:val="1"/>
      <w:numFmt w:val="decimal"/>
      <w:lvlText w:val="%4."/>
      <w:lvlJc w:val="left"/>
      <w:pPr>
        <w:ind w:left="2878" w:hanging="360"/>
      </w:pPr>
    </w:lvl>
    <w:lvl w:ilvl="4" w:tplc="04050019" w:tentative="1">
      <w:start w:val="1"/>
      <w:numFmt w:val="lowerLetter"/>
      <w:lvlText w:val="%5."/>
      <w:lvlJc w:val="left"/>
      <w:pPr>
        <w:ind w:left="3598" w:hanging="360"/>
      </w:pPr>
    </w:lvl>
    <w:lvl w:ilvl="5" w:tplc="0405001B" w:tentative="1">
      <w:start w:val="1"/>
      <w:numFmt w:val="lowerRoman"/>
      <w:lvlText w:val="%6."/>
      <w:lvlJc w:val="right"/>
      <w:pPr>
        <w:ind w:left="4318" w:hanging="180"/>
      </w:pPr>
    </w:lvl>
    <w:lvl w:ilvl="6" w:tplc="0405000F" w:tentative="1">
      <w:start w:val="1"/>
      <w:numFmt w:val="decimal"/>
      <w:lvlText w:val="%7."/>
      <w:lvlJc w:val="left"/>
      <w:pPr>
        <w:ind w:left="5038" w:hanging="360"/>
      </w:pPr>
    </w:lvl>
    <w:lvl w:ilvl="7" w:tplc="04050019" w:tentative="1">
      <w:start w:val="1"/>
      <w:numFmt w:val="lowerLetter"/>
      <w:lvlText w:val="%8."/>
      <w:lvlJc w:val="left"/>
      <w:pPr>
        <w:ind w:left="5758" w:hanging="360"/>
      </w:pPr>
    </w:lvl>
    <w:lvl w:ilvl="8" w:tplc="040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0" w15:restartNumberingAfterBreak="0">
    <w:nsid w:val="76B970E8"/>
    <w:multiLevelType w:val="multilevel"/>
    <w:tmpl w:val="726E52FA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1" w15:restartNumberingAfterBreak="0">
    <w:nsid w:val="7C1A4989"/>
    <w:multiLevelType w:val="hybridMultilevel"/>
    <w:tmpl w:val="87402B8E"/>
    <w:lvl w:ilvl="0" w:tplc="0405000F">
      <w:start w:val="1"/>
      <w:numFmt w:val="decimal"/>
      <w:lvlText w:val="%1."/>
      <w:lvlJc w:val="left"/>
      <w:pPr>
        <w:ind w:left="718" w:hanging="360"/>
      </w:pPr>
    </w:lvl>
    <w:lvl w:ilvl="1" w:tplc="04050019" w:tentative="1">
      <w:start w:val="1"/>
      <w:numFmt w:val="lowerLetter"/>
      <w:lvlText w:val="%2."/>
      <w:lvlJc w:val="left"/>
      <w:pPr>
        <w:ind w:left="1438" w:hanging="360"/>
      </w:pPr>
    </w:lvl>
    <w:lvl w:ilvl="2" w:tplc="0405001B" w:tentative="1">
      <w:start w:val="1"/>
      <w:numFmt w:val="lowerRoman"/>
      <w:lvlText w:val="%3."/>
      <w:lvlJc w:val="right"/>
      <w:pPr>
        <w:ind w:left="2158" w:hanging="180"/>
      </w:pPr>
    </w:lvl>
    <w:lvl w:ilvl="3" w:tplc="0405000F" w:tentative="1">
      <w:start w:val="1"/>
      <w:numFmt w:val="decimal"/>
      <w:lvlText w:val="%4."/>
      <w:lvlJc w:val="left"/>
      <w:pPr>
        <w:ind w:left="2878" w:hanging="360"/>
      </w:pPr>
    </w:lvl>
    <w:lvl w:ilvl="4" w:tplc="04050019" w:tentative="1">
      <w:start w:val="1"/>
      <w:numFmt w:val="lowerLetter"/>
      <w:lvlText w:val="%5."/>
      <w:lvlJc w:val="left"/>
      <w:pPr>
        <w:ind w:left="3598" w:hanging="360"/>
      </w:pPr>
    </w:lvl>
    <w:lvl w:ilvl="5" w:tplc="0405001B" w:tentative="1">
      <w:start w:val="1"/>
      <w:numFmt w:val="lowerRoman"/>
      <w:lvlText w:val="%6."/>
      <w:lvlJc w:val="right"/>
      <w:pPr>
        <w:ind w:left="4318" w:hanging="180"/>
      </w:pPr>
    </w:lvl>
    <w:lvl w:ilvl="6" w:tplc="0405000F" w:tentative="1">
      <w:start w:val="1"/>
      <w:numFmt w:val="decimal"/>
      <w:lvlText w:val="%7."/>
      <w:lvlJc w:val="left"/>
      <w:pPr>
        <w:ind w:left="5038" w:hanging="360"/>
      </w:pPr>
    </w:lvl>
    <w:lvl w:ilvl="7" w:tplc="04050019" w:tentative="1">
      <w:start w:val="1"/>
      <w:numFmt w:val="lowerLetter"/>
      <w:lvlText w:val="%8."/>
      <w:lvlJc w:val="left"/>
      <w:pPr>
        <w:ind w:left="5758" w:hanging="360"/>
      </w:pPr>
    </w:lvl>
    <w:lvl w:ilvl="8" w:tplc="0405001B" w:tentative="1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0"/>
  </w:num>
  <w:num w:numId="5">
    <w:abstractNumId w:val="7"/>
  </w:num>
  <w:num w:numId="6">
    <w:abstractNumId w:val="11"/>
  </w:num>
  <w:num w:numId="7">
    <w:abstractNumId w:val="5"/>
  </w:num>
  <w:num w:numId="8">
    <w:abstractNumId w:val="0"/>
  </w:num>
  <w:num w:numId="9">
    <w:abstractNumId w:val="2"/>
  </w:num>
  <w:num w:numId="10">
    <w:abstractNumId w:val="1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4D8"/>
    <w:rsid w:val="00006A4D"/>
    <w:rsid w:val="000500E5"/>
    <w:rsid w:val="000D59B7"/>
    <w:rsid w:val="001E2E51"/>
    <w:rsid w:val="001E679B"/>
    <w:rsid w:val="003064DC"/>
    <w:rsid w:val="0052669E"/>
    <w:rsid w:val="00572102"/>
    <w:rsid w:val="00657CF8"/>
    <w:rsid w:val="006B54CE"/>
    <w:rsid w:val="00721BE2"/>
    <w:rsid w:val="0074420B"/>
    <w:rsid w:val="00793879"/>
    <w:rsid w:val="008B3745"/>
    <w:rsid w:val="009674D8"/>
    <w:rsid w:val="00A624F7"/>
    <w:rsid w:val="00AC2982"/>
    <w:rsid w:val="00AD5B67"/>
    <w:rsid w:val="00BB36A6"/>
    <w:rsid w:val="00BC7C2B"/>
    <w:rsid w:val="00D70AB7"/>
    <w:rsid w:val="00DE4F60"/>
    <w:rsid w:val="00E54018"/>
    <w:rsid w:val="00F1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A4495"/>
  <w15:docId w15:val="{5F78C4E4-D401-47B6-AD71-488904CCD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paragraph" w:styleId="Nadpis1">
    <w:name w:val="heading 1"/>
    <w:basedOn w:val="Normln"/>
    <w:next w:val="Normln"/>
    <w:uiPriority w:val="9"/>
    <w:qFormat/>
    <w:pPr>
      <w:keepNext/>
      <w:numPr>
        <w:numId w:val="1"/>
      </w:numPr>
      <w:ind w:left="-1" w:hanging="1"/>
      <w:jc w:val="center"/>
    </w:pPr>
    <w:rPr>
      <w:b/>
      <w:bCs/>
      <w:sz w:val="22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numPr>
        <w:ilvl w:val="2"/>
        <w:numId w:val="1"/>
      </w:numPr>
      <w:ind w:left="-1" w:hanging="1"/>
      <w:jc w:val="center"/>
      <w:outlineLvl w:val="2"/>
    </w:pPr>
    <w:rPr>
      <w:b/>
      <w:color w:val="000000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numPr>
        <w:ilvl w:val="4"/>
        <w:numId w:val="1"/>
      </w:numPr>
      <w:ind w:left="-1" w:hanging="1"/>
      <w:jc w:val="both"/>
      <w:outlineLvl w:val="4"/>
    </w:pPr>
    <w:rPr>
      <w:b/>
      <w:sz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3z0">
    <w:name w:val="WW8Num3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Standardnpsmoodstavce1">
    <w:name w:val="Standardní písmo odstavce1"/>
    <w:rPr>
      <w:w w:val="100"/>
      <w:position w:val="-1"/>
      <w:effect w:val="none"/>
      <w:vertAlign w:val="baseline"/>
      <w:cs w:val="0"/>
      <w:em w:val="none"/>
    </w:rPr>
  </w:style>
  <w:style w:type="character" w:styleId="slostrnky">
    <w:name w:val="page number"/>
    <w:basedOn w:val="Standardnpsmoodstavce1"/>
    <w:rPr>
      <w:w w:val="100"/>
      <w:position w:val="-1"/>
      <w:effect w:val="none"/>
      <w:vertAlign w:val="baseline"/>
      <w:cs w:val="0"/>
      <w:em w:val="none"/>
    </w:r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Zkladntext">
    <w:name w:val="Body Text"/>
    <w:basedOn w:val="Normln"/>
    <w:pPr>
      <w:jc w:val="center"/>
    </w:pPr>
    <w:rPr>
      <w:b/>
      <w:bCs/>
      <w:sz w:val="44"/>
    </w:r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Zkladntext31">
    <w:name w:val="Základní text 31"/>
    <w:basedOn w:val="Normln"/>
    <w:pPr>
      <w:tabs>
        <w:tab w:val="left" w:pos="5940"/>
      </w:tabs>
      <w:jc w:val="center"/>
    </w:pPr>
    <w:rPr>
      <w:b/>
      <w:bCs/>
      <w:sz w:val="22"/>
    </w:rPr>
  </w:style>
  <w:style w:type="paragraph" w:styleId="Zkladntextodsazen">
    <w:name w:val="Body Text Indent"/>
    <w:basedOn w:val="Normln"/>
    <w:pPr>
      <w:tabs>
        <w:tab w:val="left" w:pos="360"/>
        <w:tab w:val="left" w:pos="2520"/>
        <w:tab w:val="left" w:pos="4860"/>
        <w:tab w:val="left" w:pos="7740"/>
      </w:tabs>
      <w:ind w:left="180" w:hanging="180"/>
      <w:jc w:val="both"/>
    </w:pPr>
    <w:rPr>
      <w:sz w:val="22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textAlignment w:val="baseline"/>
    </w:pPr>
    <w:rPr>
      <w:sz w:val="20"/>
      <w:szCs w:val="20"/>
    </w:rPr>
  </w:style>
  <w:style w:type="paragraph" w:customStyle="1" w:styleId="Normln1">
    <w:name w:val="Normální1"/>
    <w:basedOn w:val="NormlnIMP"/>
  </w:style>
  <w:style w:type="paragraph" w:customStyle="1" w:styleId="Nadpis7IMP">
    <w:name w:val="Nadpis 7_IMP"/>
    <w:basedOn w:val="Normln1"/>
    <w:next w:val="Normln1"/>
    <w:pPr>
      <w:spacing w:before="120"/>
      <w:jc w:val="center"/>
    </w:pPr>
    <w:rPr>
      <w:b/>
      <w:sz w:val="24"/>
    </w:rPr>
  </w:style>
  <w:style w:type="paragraph" w:customStyle="1" w:styleId="Zkladntext21">
    <w:name w:val="Základní text 21"/>
    <w:basedOn w:val="Normln"/>
    <w:pPr>
      <w:jc w:val="both"/>
    </w:pPr>
    <w:rPr>
      <w:sz w:val="22"/>
    </w:rPr>
  </w:style>
  <w:style w:type="paragraph" w:customStyle="1" w:styleId="Obsahrmce">
    <w:name w:val="Obsah rámce"/>
    <w:basedOn w:val="Zkladntext"/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character" w:customStyle="1" w:styleId="ZkladntextodsazenChar">
    <w:name w:val="Základní text odsazený Char"/>
    <w:rPr>
      <w:w w:val="100"/>
      <w:position w:val="-1"/>
      <w:sz w:val="22"/>
      <w:szCs w:val="24"/>
      <w:effect w:val="none"/>
      <w:vertAlign w:val="baseline"/>
      <w:cs w:val="0"/>
      <w:em w:val="none"/>
      <w:lang w:eastAsia="ar-SA"/>
    </w:rPr>
  </w:style>
  <w:style w:type="paragraph" w:styleId="Textbubliny">
    <w:name w:val="Balloon Text"/>
    <w:basedOn w:val="Normln"/>
    <w:qFormat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ar-SA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cseseznamem">
    <w:name w:val="List Paragraph"/>
    <w:basedOn w:val="Normln"/>
    <w:uiPriority w:val="34"/>
    <w:qFormat/>
    <w:rsid w:val="00E54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t@kct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4+YnedVWdsMVyw8kwJtMwiEYdhw==">AMUW2mXt3fhZY/w65Gf+qFYFfqOOLG6DojBFsLKKiFzK20jwyfgR+VfpjqR/u2Eyw711p5YbLLGuGQe5nyJWUXtQbQ10B/5EfwnAfAqW5VocHSFmKBZOxaY=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597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cp:lastModifiedBy>Zbyněk</cp:lastModifiedBy>
  <cp:revision>8</cp:revision>
  <cp:lastPrinted>2024-03-27T08:17:00Z</cp:lastPrinted>
  <dcterms:created xsi:type="dcterms:W3CDTF">2023-06-16T10:00:00Z</dcterms:created>
  <dcterms:modified xsi:type="dcterms:W3CDTF">2024-05-17T09:04:00Z</dcterms:modified>
</cp:coreProperties>
</file>